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EB" w:rsidRPr="00854901" w:rsidRDefault="001D51EB" w:rsidP="001D51EB">
      <w:pPr>
        <w:jc w:val="center"/>
        <w:rPr>
          <w:b/>
        </w:rPr>
      </w:pPr>
      <w:bookmarkStart w:id="0" w:name="_GoBack"/>
      <w:bookmarkEnd w:id="0"/>
      <w:r w:rsidRPr="00854901">
        <w:rPr>
          <w:b/>
        </w:rPr>
        <w:t>ИНФОРМАЦИОННОЕ ПИСЬМО</w:t>
      </w:r>
    </w:p>
    <w:p w:rsidR="001D51EB" w:rsidRDefault="001D51EB" w:rsidP="001D51EB">
      <w:pPr>
        <w:jc w:val="center"/>
      </w:pPr>
    </w:p>
    <w:p w:rsidR="001D51EB" w:rsidRDefault="001D51EB" w:rsidP="001D51EB">
      <w:pPr>
        <w:jc w:val="center"/>
      </w:pPr>
      <w:r>
        <w:t>Уважаемые коллеги, друзья!</w:t>
      </w:r>
    </w:p>
    <w:p w:rsidR="00BE4968" w:rsidRDefault="00BE4968" w:rsidP="001D51EB">
      <w:pPr>
        <w:jc w:val="center"/>
      </w:pPr>
    </w:p>
    <w:p w:rsidR="001D51EB" w:rsidRDefault="00454C5B" w:rsidP="001D51EB">
      <w:pPr>
        <w:pStyle w:val="3"/>
      </w:pPr>
      <w:r>
        <w:rPr>
          <w:b/>
          <w:bCs/>
        </w:rPr>
        <w:t>23</w:t>
      </w:r>
      <w:r w:rsidR="001D51EB" w:rsidRPr="003C66E7">
        <w:rPr>
          <w:b/>
          <w:bCs/>
        </w:rPr>
        <w:t xml:space="preserve"> – </w:t>
      </w:r>
      <w:r>
        <w:rPr>
          <w:b/>
          <w:bCs/>
        </w:rPr>
        <w:t>25</w:t>
      </w:r>
      <w:r w:rsidR="001D51EB" w:rsidRPr="003C66E7">
        <w:rPr>
          <w:b/>
          <w:bCs/>
        </w:rPr>
        <w:t xml:space="preserve"> </w:t>
      </w:r>
      <w:r w:rsidR="00813380">
        <w:rPr>
          <w:b/>
          <w:bCs/>
        </w:rPr>
        <w:t>сентября</w:t>
      </w:r>
      <w:r>
        <w:rPr>
          <w:b/>
          <w:bCs/>
        </w:rPr>
        <w:t xml:space="preserve"> 2021</w:t>
      </w:r>
      <w:r w:rsidR="001D51EB">
        <w:rPr>
          <w:b/>
          <w:bCs/>
        </w:rPr>
        <w:t xml:space="preserve"> года</w:t>
      </w:r>
      <w:r w:rsidR="001D51EB">
        <w:t xml:space="preserve"> </w:t>
      </w:r>
      <w:r w:rsidR="001D51EB" w:rsidRPr="00E01ECD">
        <w:rPr>
          <w:b/>
        </w:rPr>
        <w:t xml:space="preserve">в </w:t>
      </w:r>
      <w:r w:rsidR="00BD2B0B" w:rsidRPr="00E01ECD">
        <w:rPr>
          <w:b/>
        </w:rPr>
        <w:t>Пензе</w:t>
      </w:r>
      <w:r w:rsidR="001D51EB" w:rsidRPr="00E01ECD">
        <w:rPr>
          <w:b/>
        </w:rPr>
        <w:t xml:space="preserve"> состоится</w:t>
      </w:r>
      <w:r w:rsidR="001D51EB">
        <w:t xml:space="preserve"> </w:t>
      </w:r>
      <w:r w:rsidR="001D51EB" w:rsidRPr="007119F2">
        <w:rPr>
          <w:b/>
          <w:lang w:val="en-US"/>
        </w:rPr>
        <w:t>V</w:t>
      </w:r>
      <w:r w:rsidR="001D51EB">
        <w:rPr>
          <w:b/>
          <w:lang w:val="en-US"/>
        </w:rPr>
        <w:t>I</w:t>
      </w:r>
      <w:r>
        <w:rPr>
          <w:b/>
          <w:lang w:val="en-US"/>
        </w:rPr>
        <w:t>I</w:t>
      </w:r>
      <w:r w:rsidR="003C66E7">
        <w:rPr>
          <w:b/>
        </w:rPr>
        <w:t xml:space="preserve"> </w:t>
      </w:r>
      <w:r w:rsidR="00234792" w:rsidRPr="003C66E7">
        <w:rPr>
          <w:b/>
        </w:rPr>
        <w:t>Международная</w:t>
      </w:r>
      <w:r w:rsidR="003C66E7">
        <w:rPr>
          <w:b/>
        </w:rPr>
        <w:t xml:space="preserve"> </w:t>
      </w:r>
      <w:r w:rsidR="001D51EB">
        <w:rPr>
          <w:b/>
          <w:bCs/>
        </w:rPr>
        <w:t>научная конференция «Творческое наследие В.О. Ключевского в истории, культур</w:t>
      </w:r>
      <w:r>
        <w:rPr>
          <w:b/>
          <w:bCs/>
        </w:rPr>
        <w:t>е и литературе», посвященная 1</w:t>
      </w:r>
      <w:r w:rsidRPr="00454C5B">
        <w:rPr>
          <w:b/>
          <w:bCs/>
        </w:rPr>
        <w:t>80</w:t>
      </w:r>
      <w:r w:rsidR="001D51EB">
        <w:rPr>
          <w:b/>
          <w:bCs/>
        </w:rPr>
        <w:t xml:space="preserve">-летию со дня рождения выдающегося историка, педагога, академика В.О. </w:t>
      </w:r>
      <w:r w:rsidR="001D51EB" w:rsidRPr="00D96E03">
        <w:rPr>
          <w:b/>
          <w:bCs/>
        </w:rPr>
        <w:t>Ключевского.</w:t>
      </w:r>
      <w:r w:rsidR="003C66E7" w:rsidRPr="00D96E03">
        <w:rPr>
          <w:b/>
          <w:bCs/>
        </w:rPr>
        <w:t xml:space="preserve"> </w:t>
      </w:r>
      <w:r w:rsidR="00D96E03" w:rsidRPr="00D96E03">
        <w:rPr>
          <w:color w:val="000000"/>
          <w:spacing w:val="1"/>
        </w:rPr>
        <w:t xml:space="preserve">Организаторами Конференции выступили </w:t>
      </w:r>
      <w:r w:rsidR="00D96E03" w:rsidRPr="00D96E03">
        <w:t>Правительство Пензенской области, Министерство культуры и туризма Пензенской области,</w:t>
      </w:r>
      <w:r w:rsidR="00D96E03" w:rsidRPr="00D96E03">
        <w:rPr>
          <w:color w:val="000000"/>
          <w:spacing w:val="1"/>
        </w:rPr>
        <w:t xml:space="preserve"> Министерства образования Пензенской области,</w:t>
      </w:r>
      <w:r w:rsidR="00D96E03" w:rsidRPr="00D96E03">
        <w:t xml:space="preserve"> Пензенский государственный краеведческий музей,</w:t>
      </w:r>
      <w:r w:rsidR="00D96E03" w:rsidRPr="00D96E03">
        <w:rPr>
          <w:color w:val="000000"/>
          <w:spacing w:val="1"/>
        </w:rPr>
        <w:t xml:space="preserve">  Пензенский государственный университет, Государственное автономное образовательное учреждение дополнительного образования «Институт регионального развития Пензенской области», Пензенское региональное отделение Российского военно-исторического общества, Отделение Российского исторического общества в Пенз</w:t>
      </w:r>
      <w:r w:rsidR="00EC538F">
        <w:rPr>
          <w:color w:val="000000"/>
          <w:spacing w:val="1"/>
        </w:rPr>
        <w:t>енской области, Р</w:t>
      </w:r>
      <w:r w:rsidR="00D96E03" w:rsidRPr="00D96E03">
        <w:rPr>
          <w:color w:val="000000"/>
          <w:spacing w:val="1"/>
        </w:rPr>
        <w:t>егиональная общественная организация краеведов Пензенской области, некоммерческая организация «Содружество Пензенских землячеств».</w:t>
      </w:r>
    </w:p>
    <w:p w:rsidR="001D51EB" w:rsidRDefault="002618BA" w:rsidP="001D51EB">
      <w:pPr>
        <w:ind w:firstLine="709"/>
        <w:jc w:val="both"/>
      </w:pPr>
      <w:r>
        <w:t>С 1991 года в Пензе</w:t>
      </w:r>
      <w:r w:rsidR="001D51EB">
        <w:t xml:space="preserve"> существует единственный в стране музей историка, нашего земляка В.О.</w:t>
      </w:r>
      <w:r w:rsidR="00FD41DE">
        <w:t xml:space="preserve"> </w:t>
      </w:r>
      <w:r w:rsidR="001D51EB">
        <w:t xml:space="preserve">Ключевского, </w:t>
      </w:r>
      <w:r w:rsidR="00D96E03">
        <w:t xml:space="preserve">который блестяще проявил </w:t>
      </w:r>
      <w:r w:rsidR="001D51EB">
        <w:t xml:space="preserve">себя не только как историограф и источниковед, но и </w:t>
      </w:r>
      <w:r w:rsidR="00D96E03">
        <w:t xml:space="preserve">как </w:t>
      </w:r>
      <w:r w:rsidR="001D51EB">
        <w:t>литературовед, оратор, тонкий ценитель искусства. Музей был открыт к 150-летию со дня рождения ученого.</w:t>
      </w:r>
    </w:p>
    <w:p w:rsidR="001D51EB" w:rsidRDefault="001D51EB" w:rsidP="001D51EB">
      <w:pPr>
        <w:pStyle w:val="3"/>
      </w:pPr>
      <w:r>
        <w:t>В том же юбилейном году были проведены первые Всесоюзные чтения «В.О.</w:t>
      </w:r>
      <w:r w:rsidR="00560DDF">
        <w:t xml:space="preserve"> </w:t>
      </w:r>
      <w:r>
        <w:t>Ключевский и современность», научными руководителями которых выступили академик РАО, заслуженный деятель науки РФ С.О.</w:t>
      </w:r>
      <w:r w:rsidR="00910A8F">
        <w:t xml:space="preserve"> </w:t>
      </w:r>
      <w:r>
        <w:t>Шмидт и доктор исторических наук Р.А.</w:t>
      </w:r>
      <w:r w:rsidR="00560DDF">
        <w:t xml:space="preserve"> </w:t>
      </w:r>
      <w:r>
        <w:t xml:space="preserve">Киреева. На чтениях было принято решение о проведении мемориальных конференций с периодичностью раз в пять лет. Состоялись </w:t>
      </w:r>
      <w:r w:rsidR="00D96E03">
        <w:t xml:space="preserve">шесть </w:t>
      </w:r>
      <w:r>
        <w:t>конференци</w:t>
      </w:r>
      <w:r w:rsidR="00813380">
        <w:t>й</w:t>
      </w:r>
      <w:r>
        <w:t xml:space="preserve">. Их участниками были видные российские </w:t>
      </w:r>
      <w:r w:rsidR="00813380">
        <w:t xml:space="preserve">и зарубежные </w:t>
      </w:r>
      <w:r>
        <w:t xml:space="preserve">ученые, музейные работники, краеведы. </w:t>
      </w:r>
      <w:r w:rsidR="000C3B6B">
        <w:t>Международные</w:t>
      </w:r>
      <w:r>
        <w:t xml:space="preserve"> конференции вызывали интерес у широкой общественности: педагогов средней и высшей школы, краеведов, студентов, средств массовой информации.</w:t>
      </w:r>
    </w:p>
    <w:p w:rsidR="001D51EB" w:rsidRPr="00B82A51" w:rsidRDefault="001D51EB" w:rsidP="001D51EB">
      <w:pPr>
        <w:pStyle w:val="3"/>
        <w:spacing w:before="120"/>
      </w:pPr>
      <w:r w:rsidRPr="00B82A51">
        <w:t xml:space="preserve">Главной целью </w:t>
      </w:r>
      <w:r w:rsidR="003B0F3C">
        <w:t xml:space="preserve">седьмой </w:t>
      </w:r>
      <w:r w:rsidR="00560DDF">
        <w:t xml:space="preserve">конференции </w:t>
      </w:r>
      <w:r w:rsidRPr="00B82A51">
        <w:t xml:space="preserve">является </w:t>
      </w:r>
      <w:r>
        <w:t xml:space="preserve">осмысление и популяризация научного наследия </w:t>
      </w:r>
      <w:r w:rsidRPr="00B82A51">
        <w:t>В.О.</w:t>
      </w:r>
      <w:r w:rsidR="00FD41DE">
        <w:t xml:space="preserve"> </w:t>
      </w:r>
      <w:r w:rsidRPr="00B82A51">
        <w:t xml:space="preserve">Ключевского, привлечение внимания к актуальным проблемам науки, культуры, </w:t>
      </w:r>
      <w:r>
        <w:t xml:space="preserve">литературы, </w:t>
      </w:r>
      <w:r w:rsidRPr="00B82A51">
        <w:t>духовно-нравс</w:t>
      </w:r>
      <w:r>
        <w:t>твенного возрождения общества, осмысление путей развития России в свете трудов В.О. Ключевского.</w:t>
      </w:r>
    </w:p>
    <w:p w:rsidR="001D51EB" w:rsidRDefault="001D51EB" w:rsidP="001D51EB">
      <w:pPr>
        <w:pStyle w:val="3"/>
        <w:spacing w:before="120"/>
      </w:pPr>
      <w:r>
        <w:t>На конференции предполагается работа по следующим направлениям:</w:t>
      </w:r>
    </w:p>
    <w:p w:rsidR="000B2702" w:rsidRDefault="000B2702" w:rsidP="001D51EB">
      <w:pPr>
        <w:pStyle w:val="3"/>
        <w:spacing w:before="120"/>
      </w:pPr>
    </w:p>
    <w:p w:rsidR="003E6FDD" w:rsidRDefault="001D51EB" w:rsidP="003E6FDD">
      <w:pPr>
        <w:numPr>
          <w:ilvl w:val="0"/>
          <w:numId w:val="1"/>
        </w:numPr>
        <w:jc w:val="both"/>
      </w:pPr>
      <w:r>
        <w:t>Научное наследие В.О.</w:t>
      </w:r>
      <w:r w:rsidR="003E6FDD">
        <w:t xml:space="preserve"> </w:t>
      </w:r>
      <w:r>
        <w:t>Ключевского</w:t>
      </w:r>
      <w:r w:rsidR="003E6FDD">
        <w:t xml:space="preserve"> в российской и зарубежной историографии.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В.О.</w:t>
      </w:r>
      <w:r w:rsidR="004F3340">
        <w:t xml:space="preserve"> </w:t>
      </w:r>
      <w:r>
        <w:t>Ключевский и отечественная культура.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В.О. Ключевский и литература.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В.О.</w:t>
      </w:r>
      <w:r w:rsidR="004F3340">
        <w:t xml:space="preserve"> </w:t>
      </w:r>
      <w:r>
        <w:t>Ключевский и духовно-нравственные аспекты развития общества.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В.О.</w:t>
      </w:r>
      <w:r w:rsidR="004F3340">
        <w:t xml:space="preserve"> </w:t>
      </w:r>
      <w:r>
        <w:t>Ключевский и реформы в России.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В.О.</w:t>
      </w:r>
      <w:r w:rsidR="004F3340">
        <w:t xml:space="preserve"> </w:t>
      </w:r>
      <w:r>
        <w:t>Ключевский и проблемы отечественного краеведения.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В.О.</w:t>
      </w:r>
      <w:r w:rsidR="004F3340">
        <w:t xml:space="preserve"> </w:t>
      </w:r>
      <w:r>
        <w:t>Ключевский и проблемы российской историографии и источниковедения.</w:t>
      </w:r>
    </w:p>
    <w:p w:rsidR="00EA26B1" w:rsidRDefault="00EA26B1" w:rsidP="001D51EB">
      <w:pPr>
        <w:numPr>
          <w:ilvl w:val="0"/>
          <w:numId w:val="1"/>
        </w:numPr>
        <w:jc w:val="both"/>
      </w:pPr>
      <w:r>
        <w:t>Россия в мировом историческом пространстве.</w:t>
      </w:r>
    </w:p>
    <w:p w:rsidR="00EA26B1" w:rsidRDefault="00EA26B1" w:rsidP="001D51EB">
      <w:pPr>
        <w:numPr>
          <w:ilvl w:val="0"/>
          <w:numId w:val="1"/>
        </w:numPr>
        <w:jc w:val="both"/>
      </w:pPr>
      <w:r>
        <w:t>Региональные аспекты формирования российской нации.</w:t>
      </w:r>
    </w:p>
    <w:p w:rsidR="003E6FDD" w:rsidRDefault="003E6FDD" w:rsidP="003E6FDD">
      <w:pPr>
        <w:numPr>
          <w:ilvl w:val="0"/>
          <w:numId w:val="1"/>
        </w:numPr>
        <w:jc w:val="both"/>
      </w:pPr>
      <w:r>
        <w:t>Имперский период истории России: оценки В. О. Ключевского и мнение современных исследователей.</w:t>
      </w:r>
    </w:p>
    <w:p w:rsidR="00EA26B1" w:rsidRDefault="003E6FDD" w:rsidP="003E6FDD">
      <w:pPr>
        <w:numPr>
          <w:ilvl w:val="0"/>
          <w:numId w:val="1"/>
        </w:numPr>
        <w:jc w:val="both"/>
      </w:pPr>
      <w:r>
        <w:t>Региональные аспекты истории России в современной российской историографии.</w:t>
      </w:r>
    </w:p>
    <w:p w:rsidR="001D51EB" w:rsidRDefault="001D51EB" w:rsidP="001D51EB">
      <w:pPr>
        <w:ind w:firstLine="748"/>
        <w:jc w:val="both"/>
      </w:pPr>
    </w:p>
    <w:p w:rsidR="001D51EB" w:rsidRDefault="001D51EB" w:rsidP="001D51EB">
      <w:pPr>
        <w:ind w:firstLine="748"/>
        <w:jc w:val="both"/>
      </w:pPr>
      <w:r>
        <w:t xml:space="preserve">Заявки на участие в конференции и тексты выступлений в электронном виде просим направлять </w:t>
      </w:r>
      <w:r w:rsidRPr="00EC538F">
        <w:rPr>
          <w:b/>
        </w:rPr>
        <w:t xml:space="preserve">до </w:t>
      </w:r>
      <w:r w:rsidR="00DE4C50">
        <w:rPr>
          <w:b/>
        </w:rPr>
        <w:t>1 сентября</w:t>
      </w:r>
      <w:r w:rsidRPr="00EC538F">
        <w:rPr>
          <w:b/>
        </w:rPr>
        <w:t xml:space="preserve"> 20</w:t>
      </w:r>
      <w:r w:rsidR="003B0F3C" w:rsidRPr="00EC538F">
        <w:rPr>
          <w:b/>
        </w:rPr>
        <w:t>21</w:t>
      </w:r>
      <w:r w:rsidRPr="00EC538F">
        <w:rPr>
          <w:b/>
        </w:rPr>
        <w:t xml:space="preserve"> года</w:t>
      </w:r>
      <w:r>
        <w:t xml:space="preserve"> по электронному адресу:</w:t>
      </w:r>
      <w:r w:rsidR="00BD2B0B">
        <w:t xml:space="preserve"> </w:t>
      </w:r>
      <w:hyperlink r:id="rId8" w:history="1">
        <w:r w:rsidR="0068201E" w:rsidRPr="00830A72">
          <w:rPr>
            <w:rStyle w:val="a3"/>
            <w:b/>
            <w:bCs/>
            <w:lang w:val="en-US"/>
          </w:rPr>
          <w:t>vokkon</w:t>
        </w:r>
        <w:r w:rsidR="0068201E" w:rsidRPr="00830A72">
          <w:rPr>
            <w:rStyle w:val="a3"/>
            <w:b/>
            <w:bCs/>
          </w:rPr>
          <w:t>2021@</w:t>
        </w:r>
        <w:r w:rsidR="0068201E" w:rsidRPr="00830A72">
          <w:rPr>
            <w:rStyle w:val="a3"/>
            <w:b/>
            <w:bCs/>
            <w:lang w:val="en-US"/>
          </w:rPr>
          <w:t>yandex</w:t>
        </w:r>
        <w:r w:rsidR="0068201E" w:rsidRPr="00830A72">
          <w:rPr>
            <w:rStyle w:val="a3"/>
            <w:b/>
            <w:bCs/>
          </w:rPr>
          <w:t>.</w:t>
        </w:r>
        <w:r w:rsidR="0068201E" w:rsidRPr="00830A72">
          <w:rPr>
            <w:rStyle w:val="a3"/>
            <w:b/>
            <w:bCs/>
            <w:lang w:val="en-US"/>
          </w:rPr>
          <w:t>ru</w:t>
        </w:r>
      </w:hyperlink>
      <w:r w:rsidR="00BD2B0B" w:rsidRPr="00910A8F">
        <w:rPr>
          <w:rStyle w:val="a3"/>
          <w:b/>
          <w:bCs/>
          <w:u w:val="none"/>
        </w:rPr>
        <w:t xml:space="preserve"> </w:t>
      </w:r>
      <w:r>
        <w:t>Пензенский государственный краеведческий</w:t>
      </w:r>
      <w:r w:rsidR="00BD2B0B">
        <w:t xml:space="preserve"> музей</w:t>
      </w:r>
      <w:r>
        <w:t xml:space="preserve"> (440026, г.</w:t>
      </w:r>
      <w:r w:rsidR="00BE4968">
        <w:t xml:space="preserve"> </w:t>
      </w:r>
      <w:r>
        <w:t>Пенза, ул.</w:t>
      </w:r>
      <w:r w:rsidR="00910A8F">
        <w:t xml:space="preserve"> </w:t>
      </w:r>
      <w:r>
        <w:t>Красная, 73)</w:t>
      </w:r>
      <w:r w:rsidR="00BD2B0B">
        <w:t>.</w:t>
      </w:r>
      <w:r>
        <w:t xml:space="preserve"> </w:t>
      </w:r>
    </w:p>
    <w:p w:rsidR="001D51EB" w:rsidRPr="003C66E7" w:rsidRDefault="001D51EB" w:rsidP="001D51EB">
      <w:pPr>
        <w:ind w:firstLine="748"/>
        <w:jc w:val="both"/>
      </w:pPr>
    </w:p>
    <w:p w:rsidR="001D51EB" w:rsidRDefault="001D51EB" w:rsidP="001D51EB">
      <w:pPr>
        <w:ind w:firstLine="748"/>
        <w:jc w:val="both"/>
      </w:pPr>
      <w:r>
        <w:lastRenderedPageBreak/>
        <w:t xml:space="preserve">В заявке на участие в </w:t>
      </w:r>
      <w:r>
        <w:rPr>
          <w:lang w:val="en-US"/>
        </w:rPr>
        <w:t>VI</w:t>
      </w:r>
      <w:r w:rsidR="003B0F3C">
        <w:rPr>
          <w:lang w:val="en-US"/>
        </w:rPr>
        <w:t>I</w:t>
      </w:r>
      <w:r>
        <w:t xml:space="preserve"> научной конференции «</w:t>
      </w:r>
      <w:r>
        <w:rPr>
          <w:b/>
          <w:bCs/>
        </w:rPr>
        <w:t>Творческое наследие В.О. Ключевского в истории, культуре и литературе</w:t>
      </w:r>
      <w:r>
        <w:t>» указыва</w:t>
      </w:r>
      <w:r w:rsidR="00910A8F">
        <w:t>ю</w:t>
      </w:r>
      <w:r>
        <w:t>тся: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Фамилия, имя, отчество;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Место работы (без сокращений);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Должность, звание, ученая степень;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Служебный адрес;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Контактный телефон, адрес электронной почты;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Тема доклада;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Необходимость заказа гостиницы; сроки пребывания в гостинице.</w:t>
      </w:r>
    </w:p>
    <w:p w:rsidR="001D51EB" w:rsidRDefault="001D51EB" w:rsidP="001D51EB">
      <w:pPr>
        <w:numPr>
          <w:ilvl w:val="0"/>
          <w:numId w:val="1"/>
        </w:numPr>
        <w:jc w:val="both"/>
      </w:pPr>
      <w:r>
        <w:t>Очное или заочное участие в конференции.</w:t>
      </w:r>
    </w:p>
    <w:p w:rsidR="001D51EB" w:rsidRDefault="001D51EB" w:rsidP="001D51EB">
      <w:pPr>
        <w:pStyle w:val="3"/>
      </w:pPr>
    </w:p>
    <w:p w:rsidR="001D51EB" w:rsidRDefault="001D51EB" w:rsidP="001D51EB">
      <w:pPr>
        <w:pStyle w:val="3"/>
      </w:pPr>
      <w:r>
        <w:t>Требования к оформлению материалов конференции:</w:t>
      </w:r>
    </w:p>
    <w:p w:rsidR="001D51EB" w:rsidRPr="006A16B2" w:rsidRDefault="001D51EB" w:rsidP="00BD2B0B">
      <w:pPr>
        <w:pStyle w:val="3"/>
        <w:numPr>
          <w:ilvl w:val="0"/>
          <w:numId w:val="2"/>
        </w:numPr>
        <w:tabs>
          <w:tab w:val="clear" w:pos="1714"/>
          <w:tab w:val="num" w:pos="1134"/>
        </w:tabs>
        <w:ind w:left="1134" w:hanging="425"/>
      </w:pPr>
      <w:r>
        <w:t>Тексты выступлений объемом до 8 страниц (формат А4)</w:t>
      </w:r>
      <w:r w:rsidRPr="006A16B2">
        <w:t xml:space="preserve"> принимаются по адресу электронной почты в текстовом редакторе </w:t>
      </w:r>
      <w:r w:rsidRPr="006A16B2">
        <w:rPr>
          <w:lang w:val="en-US"/>
        </w:rPr>
        <w:t>MicrosoftWord</w:t>
      </w:r>
      <w:r w:rsidRPr="006A16B2">
        <w:t xml:space="preserve">  (шрифт 14 </w:t>
      </w:r>
      <w:r w:rsidRPr="006A16B2">
        <w:rPr>
          <w:lang w:val="en-US"/>
        </w:rPr>
        <w:t>TimesNewRoman</w:t>
      </w:r>
      <w:r w:rsidRPr="006A16B2">
        <w:t>) через 1,5 интервала, поля по 2 см, абзацный отступ 1</w:t>
      </w:r>
      <w:r>
        <w:t>,25</w:t>
      </w:r>
      <w:r w:rsidRPr="006A16B2">
        <w:t xml:space="preserve"> см.</w:t>
      </w:r>
    </w:p>
    <w:p w:rsidR="001D51EB" w:rsidRPr="006A16B2" w:rsidRDefault="001D51EB" w:rsidP="00BD2B0B">
      <w:pPr>
        <w:pStyle w:val="3"/>
        <w:numPr>
          <w:ilvl w:val="0"/>
          <w:numId w:val="2"/>
        </w:numPr>
        <w:tabs>
          <w:tab w:val="clear" w:pos="1714"/>
          <w:tab w:val="num" w:pos="1134"/>
        </w:tabs>
        <w:ind w:left="1134" w:hanging="425"/>
      </w:pPr>
      <w:r w:rsidRPr="006A16B2">
        <w:t>В правом верхнем углу печатается фамилия автора (инициалы перед фамилией), ученая степень, должность. Ниже, в скобках – полное название учреждения, город, населенный пункт.</w:t>
      </w:r>
    </w:p>
    <w:p w:rsidR="001D51EB" w:rsidRPr="006A16B2" w:rsidRDefault="001D51EB" w:rsidP="00BD2B0B">
      <w:pPr>
        <w:pStyle w:val="3"/>
        <w:numPr>
          <w:ilvl w:val="0"/>
          <w:numId w:val="2"/>
        </w:numPr>
        <w:tabs>
          <w:tab w:val="clear" w:pos="1714"/>
          <w:tab w:val="num" w:pos="1134"/>
        </w:tabs>
        <w:ind w:left="1134" w:hanging="425"/>
      </w:pPr>
      <w:r w:rsidRPr="006A16B2">
        <w:t>Ниже, по центру – название материалов прописными буквами. В конце заголовка точка не ставится.</w:t>
      </w:r>
    </w:p>
    <w:p w:rsidR="001D51EB" w:rsidRDefault="001D51EB" w:rsidP="00BD2B0B">
      <w:pPr>
        <w:pStyle w:val="3"/>
        <w:numPr>
          <w:ilvl w:val="0"/>
          <w:numId w:val="2"/>
        </w:numPr>
        <w:tabs>
          <w:tab w:val="clear" w:pos="1714"/>
          <w:tab w:val="num" w:pos="1134"/>
        </w:tabs>
        <w:ind w:left="1134" w:hanging="425"/>
      </w:pPr>
      <w:r w:rsidRPr="006A16B2">
        <w:t>Сноски оформляются в конце текста.</w:t>
      </w:r>
      <w:r w:rsidR="00BD2B0B">
        <w:t xml:space="preserve"> </w:t>
      </w:r>
      <w:r w:rsidRPr="00765310">
        <w:rPr>
          <w:u w:val="single"/>
        </w:rPr>
        <w:t>Не допускается</w:t>
      </w:r>
      <w:r>
        <w:t xml:space="preserve"> оформление сносок в автоматическом режиме.</w:t>
      </w:r>
    </w:p>
    <w:p w:rsidR="001D51EB" w:rsidRPr="006A16B2" w:rsidRDefault="001D51EB" w:rsidP="001D51EB">
      <w:pPr>
        <w:pStyle w:val="3"/>
        <w:ind w:left="1714" w:firstLine="0"/>
      </w:pPr>
    </w:p>
    <w:p w:rsidR="001D51EB" w:rsidRDefault="001D51EB" w:rsidP="001D51EB">
      <w:pPr>
        <w:pStyle w:val="3"/>
      </w:pPr>
      <w:r>
        <w:t xml:space="preserve">Справки по телефонам: </w:t>
      </w:r>
      <w:r w:rsidR="00BE4968">
        <w:t>8</w:t>
      </w:r>
      <w:r>
        <w:t xml:space="preserve">(8412) 56-34-14 </w:t>
      </w:r>
      <w:r w:rsidR="003B0F3C">
        <w:t>–</w:t>
      </w:r>
      <w:r w:rsidR="003B0F3C" w:rsidRPr="003B0F3C">
        <w:t xml:space="preserve"> </w:t>
      </w:r>
      <w:r w:rsidR="00B409A9" w:rsidRPr="00B409A9">
        <w:rPr>
          <w:b/>
        </w:rPr>
        <w:t>Кладов Виктор Юрьевич, заместитель директора Пензенского краеведческого музея по научной работе</w:t>
      </w:r>
      <w:r w:rsidR="00B409A9">
        <w:t xml:space="preserve">, </w:t>
      </w:r>
      <w:r w:rsidR="003B0F3C" w:rsidRPr="00EC538F">
        <w:rPr>
          <w:b/>
        </w:rPr>
        <w:t>Марков Виталий Андреевич</w:t>
      </w:r>
      <w:r w:rsidRPr="00EC538F">
        <w:rPr>
          <w:b/>
        </w:rPr>
        <w:t>, ученый секретарь Пензенского государственного краеведческого музея</w:t>
      </w:r>
      <w:r>
        <w:t xml:space="preserve">; </w:t>
      </w:r>
      <w:r w:rsidR="00BE4968">
        <w:t>8</w:t>
      </w:r>
      <w:r w:rsidR="00B409A9">
        <w:t xml:space="preserve"> </w:t>
      </w:r>
      <w:r>
        <w:t xml:space="preserve">(8412) 54-38-01 – </w:t>
      </w:r>
      <w:r w:rsidRPr="00EC538F">
        <w:rPr>
          <w:b/>
        </w:rPr>
        <w:t>Плешков Александр Николаевич, заведующий музеем В.О.</w:t>
      </w:r>
      <w:r w:rsidR="00EA26B1" w:rsidRPr="00EC538F">
        <w:rPr>
          <w:b/>
        </w:rPr>
        <w:t xml:space="preserve"> </w:t>
      </w:r>
      <w:r w:rsidRPr="00EC538F">
        <w:rPr>
          <w:b/>
        </w:rPr>
        <w:t>Ключевского</w:t>
      </w:r>
      <w:r w:rsidR="00B409A9">
        <w:t>.</w:t>
      </w:r>
    </w:p>
    <w:p w:rsidR="001D51EB" w:rsidRDefault="001D51EB" w:rsidP="001D51EB">
      <w:pPr>
        <w:pStyle w:val="3"/>
      </w:pPr>
    </w:p>
    <w:p w:rsidR="00FD41DE" w:rsidRDefault="00D11365" w:rsidP="00EC538F">
      <w:pPr>
        <w:pStyle w:val="3"/>
      </w:pPr>
      <w:r w:rsidRPr="00D11365">
        <w:rPr>
          <w:color w:val="000000"/>
        </w:rPr>
        <w:t>Расход</w:t>
      </w:r>
      <w:r w:rsidR="0068201E">
        <w:rPr>
          <w:color w:val="000000"/>
        </w:rPr>
        <w:t>ы по направлению участников на к</w:t>
      </w:r>
      <w:r w:rsidRPr="00D11365">
        <w:rPr>
          <w:color w:val="000000"/>
        </w:rPr>
        <w:t>онференцию (проезд, проживание, питан</w:t>
      </w:r>
      <w:r w:rsidR="00EC538F">
        <w:rPr>
          <w:color w:val="000000"/>
        </w:rPr>
        <w:t>ие) несёт направляющая сторона.</w:t>
      </w:r>
    </w:p>
    <w:p w:rsidR="00D11365" w:rsidRDefault="003B0F3C" w:rsidP="00D11365">
      <w:pPr>
        <w:pStyle w:val="3"/>
      </w:pPr>
      <w:r w:rsidRPr="003B0F3C">
        <w:t>Формат работы (очный или дистанционный) зависит от условий, кот</w:t>
      </w:r>
      <w:r w:rsidR="0068201E">
        <w:t>орые сложатся в заявленные для к</w:t>
      </w:r>
      <w:r w:rsidRPr="003B0F3C">
        <w:t>онференции сроки.</w:t>
      </w:r>
    </w:p>
    <w:p w:rsidR="00D11365" w:rsidRDefault="00D11365" w:rsidP="00D11365">
      <w:pPr>
        <w:pStyle w:val="3"/>
      </w:pPr>
    </w:p>
    <w:p w:rsidR="003B0F3C" w:rsidRDefault="003B0F3C" w:rsidP="001D51EB">
      <w:pPr>
        <w:pStyle w:val="3"/>
      </w:pPr>
    </w:p>
    <w:p w:rsidR="001D51EB" w:rsidRPr="00EC538F" w:rsidRDefault="001D51EB" w:rsidP="00EC538F">
      <w:pPr>
        <w:pStyle w:val="3"/>
        <w:jc w:val="center"/>
        <w:rPr>
          <w:b/>
          <w:i/>
        </w:rPr>
      </w:pPr>
      <w:r w:rsidRPr="00EC538F">
        <w:rPr>
          <w:b/>
          <w:i/>
        </w:rPr>
        <w:t>Заранее признательны всем участникам конференции, надеемся на дал</w:t>
      </w:r>
      <w:r w:rsidR="00EC538F">
        <w:rPr>
          <w:b/>
          <w:i/>
        </w:rPr>
        <w:t>ьнейшее активное сотрудничество!</w:t>
      </w:r>
    </w:p>
    <w:p w:rsidR="001D51EB" w:rsidRDefault="001D51EB" w:rsidP="001D51EB">
      <w:pPr>
        <w:pStyle w:val="3"/>
      </w:pPr>
    </w:p>
    <w:p w:rsidR="009C0CF4" w:rsidRPr="001D51EB" w:rsidRDefault="009C0CF4">
      <w:pPr>
        <w:rPr>
          <w:sz w:val="28"/>
          <w:szCs w:val="28"/>
        </w:rPr>
      </w:pPr>
    </w:p>
    <w:sectPr w:rsidR="009C0CF4" w:rsidRPr="001D51EB" w:rsidSect="00FD41DE">
      <w:footerReference w:type="default" r:id="rId9"/>
      <w:pgSz w:w="11907" w:h="16840" w:code="9"/>
      <w:pgMar w:top="1134" w:right="1134" w:bottom="1134" w:left="1134" w:header="0" w:footer="559" w:gutter="0"/>
      <w:pgNumType w:start="1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96" w:rsidRDefault="00B43696" w:rsidP="00FD41DE">
      <w:r>
        <w:separator/>
      </w:r>
    </w:p>
  </w:endnote>
  <w:endnote w:type="continuationSeparator" w:id="0">
    <w:p w:rsidR="00B43696" w:rsidRDefault="00B43696" w:rsidP="00FD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1680"/>
      <w:docPartObj>
        <w:docPartGallery w:val="Page Numbers (Bottom of Page)"/>
        <w:docPartUnique/>
      </w:docPartObj>
    </w:sdtPr>
    <w:sdtContent>
      <w:p w:rsidR="00FD41DE" w:rsidRDefault="00FB4E29">
        <w:pPr>
          <w:pStyle w:val="a9"/>
          <w:jc w:val="center"/>
        </w:pPr>
        <w:r>
          <w:fldChar w:fldCharType="begin"/>
        </w:r>
        <w:r w:rsidR="00FD41DE">
          <w:instrText>PAGE   \* MERGEFORMAT</w:instrText>
        </w:r>
        <w:r>
          <w:fldChar w:fldCharType="separate"/>
        </w:r>
        <w:r w:rsidR="00B409A9">
          <w:rPr>
            <w:noProof/>
          </w:rPr>
          <w:t>2</w:t>
        </w:r>
        <w:r>
          <w:fldChar w:fldCharType="end"/>
        </w:r>
      </w:p>
    </w:sdtContent>
  </w:sdt>
  <w:p w:rsidR="00FD41DE" w:rsidRDefault="00FD41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96" w:rsidRDefault="00B43696" w:rsidP="00FD41DE">
      <w:r>
        <w:separator/>
      </w:r>
    </w:p>
  </w:footnote>
  <w:footnote w:type="continuationSeparator" w:id="0">
    <w:p w:rsidR="00B43696" w:rsidRDefault="00B43696" w:rsidP="00FD4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F36"/>
    <w:multiLevelType w:val="hybridMultilevel"/>
    <w:tmpl w:val="C8829ACC"/>
    <w:lvl w:ilvl="0" w:tplc="4274DDE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F2E06AD"/>
    <w:multiLevelType w:val="hybridMultilevel"/>
    <w:tmpl w:val="8DF8CE82"/>
    <w:lvl w:ilvl="0" w:tplc="C9763C3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B75DD0"/>
    <w:multiLevelType w:val="hybridMultilevel"/>
    <w:tmpl w:val="7C265A0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461"/>
    <w:rsid w:val="00003FC2"/>
    <w:rsid w:val="00005ABF"/>
    <w:rsid w:val="00011DE5"/>
    <w:rsid w:val="00020516"/>
    <w:rsid w:val="00024C44"/>
    <w:rsid w:val="00027F91"/>
    <w:rsid w:val="00035BBC"/>
    <w:rsid w:val="00045231"/>
    <w:rsid w:val="000547C1"/>
    <w:rsid w:val="00054969"/>
    <w:rsid w:val="00057037"/>
    <w:rsid w:val="00063AF5"/>
    <w:rsid w:val="00071119"/>
    <w:rsid w:val="000869F8"/>
    <w:rsid w:val="00087C48"/>
    <w:rsid w:val="00094CC3"/>
    <w:rsid w:val="000952D9"/>
    <w:rsid w:val="000B2702"/>
    <w:rsid w:val="000B7465"/>
    <w:rsid w:val="000C29E1"/>
    <w:rsid w:val="000C3B6B"/>
    <w:rsid w:val="000D1B4D"/>
    <w:rsid w:val="000E3257"/>
    <w:rsid w:val="000E336F"/>
    <w:rsid w:val="000F1AE9"/>
    <w:rsid w:val="000F2D61"/>
    <w:rsid w:val="000F5646"/>
    <w:rsid w:val="000F5655"/>
    <w:rsid w:val="000F56A0"/>
    <w:rsid w:val="000F6EA3"/>
    <w:rsid w:val="0010026C"/>
    <w:rsid w:val="001130BD"/>
    <w:rsid w:val="00113857"/>
    <w:rsid w:val="001354F8"/>
    <w:rsid w:val="00135EEE"/>
    <w:rsid w:val="00145187"/>
    <w:rsid w:val="00153885"/>
    <w:rsid w:val="00154441"/>
    <w:rsid w:val="00157C5A"/>
    <w:rsid w:val="00157CA2"/>
    <w:rsid w:val="00161107"/>
    <w:rsid w:val="0016750A"/>
    <w:rsid w:val="001701F9"/>
    <w:rsid w:val="001759C5"/>
    <w:rsid w:val="00175CB6"/>
    <w:rsid w:val="001800AC"/>
    <w:rsid w:val="00180FC8"/>
    <w:rsid w:val="00184906"/>
    <w:rsid w:val="00186A5E"/>
    <w:rsid w:val="00187963"/>
    <w:rsid w:val="00194166"/>
    <w:rsid w:val="0019634D"/>
    <w:rsid w:val="001A4F77"/>
    <w:rsid w:val="001A549D"/>
    <w:rsid w:val="001A560C"/>
    <w:rsid w:val="001B0069"/>
    <w:rsid w:val="001B3AD5"/>
    <w:rsid w:val="001B5F65"/>
    <w:rsid w:val="001B64E9"/>
    <w:rsid w:val="001C3B24"/>
    <w:rsid w:val="001D3A4D"/>
    <w:rsid w:val="001D51EB"/>
    <w:rsid w:val="001F2E8A"/>
    <w:rsid w:val="001F548A"/>
    <w:rsid w:val="001F7974"/>
    <w:rsid w:val="00203CC7"/>
    <w:rsid w:val="002044E3"/>
    <w:rsid w:val="00205D04"/>
    <w:rsid w:val="00217BCF"/>
    <w:rsid w:val="0022294E"/>
    <w:rsid w:val="00225F33"/>
    <w:rsid w:val="00226745"/>
    <w:rsid w:val="0023165E"/>
    <w:rsid w:val="00231A60"/>
    <w:rsid w:val="00234792"/>
    <w:rsid w:val="002371A1"/>
    <w:rsid w:val="002432E6"/>
    <w:rsid w:val="00243EEC"/>
    <w:rsid w:val="00245CE4"/>
    <w:rsid w:val="00246C2F"/>
    <w:rsid w:val="00247082"/>
    <w:rsid w:val="002618BA"/>
    <w:rsid w:val="002632B5"/>
    <w:rsid w:val="00267F73"/>
    <w:rsid w:val="002701C8"/>
    <w:rsid w:val="002740BF"/>
    <w:rsid w:val="002750F3"/>
    <w:rsid w:val="00291086"/>
    <w:rsid w:val="00296F13"/>
    <w:rsid w:val="002A6FE9"/>
    <w:rsid w:val="002A7D7A"/>
    <w:rsid w:val="002B4729"/>
    <w:rsid w:val="002B7757"/>
    <w:rsid w:val="002B7822"/>
    <w:rsid w:val="002C3F93"/>
    <w:rsid w:val="002D4013"/>
    <w:rsid w:val="002D49E1"/>
    <w:rsid w:val="002D67C5"/>
    <w:rsid w:val="002E3FEE"/>
    <w:rsid w:val="003105C0"/>
    <w:rsid w:val="00315BE3"/>
    <w:rsid w:val="003330D5"/>
    <w:rsid w:val="003359FA"/>
    <w:rsid w:val="003457A3"/>
    <w:rsid w:val="00357081"/>
    <w:rsid w:val="00360D35"/>
    <w:rsid w:val="00365135"/>
    <w:rsid w:val="00365C52"/>
    <w:rsid w:val="00367789"/>
    <w:rsid w:val="00372894"/>
    <w:rsid w:val="00373967"/>
    <w:rsid w:val="00383E1E"/>
    <w:rsid w:val="0038542E"/>
    <w:rsid w:val="00387EBA"/>
    <w:rsid w:val="00390E63"/>
    <w:rsid w:val="00393F80"/>
    <w:rsid w:val="00395039"/>
    <w:rsid w:val="0039542C"/>
    <w:rsid w:val="003A3A23"/>
    <w:rsid w:val="003A4568"/>
    <w:rsid w:val="003A5B82"/>
    <w:rsid w:val="003A6F76"/>
    <w:rsid w:val="003B004F"/>
    <w:rsid w:val="003B0F3C"/>
    <w:rsid w:val="003B3091"/>
    <w:rsid w:val="003B50F2"/>
    <w:rsid w:val="003C2A5E"/>
    <w:rsid w:val="003C66E7"/>
    <w:rsid w:val="003D6B5E"/>
    <w:rsid w:val="003E0F34"/>
    <w:rsid w:val="003E165A"/>
    <w:rsid w:val="003E6FDD"/>
    <w:rsid w:val="003E729C"/>
    <w:rsid w:val="003F7AA2"/>
    <w:rsid w:val="0040246D"/>
    <w:rsid w:val="00404C43"/>
    <w:rsid w:val="00405597"/>
    <w:rsid w:val="00410036"/>
    <w:rsid w:val="00412AB0"/>
    <w:rsid w:val="004135C1"/>
    <w:rsid w:val="004245CF"/>
    <w:rsid w:val="00431FC3"/>
    <w:rsid w:val="00433FC3"/>
    <w:rsid w:val="004400F1"/>
    <w:rsid w:val="0044050E"/>
    <w:rsid w:val="00447702"/>
    <w:rsid w:val="004518C8"/>
    <w:rsid w:val="004522F4"/>
    <w:rsid w:val="00454C5B"/>
    <w:rsid w:val="00464222"/>
    <w:rsid w:val="00477C9F"/>
    <w:rsid w:val="00485CC2"/>
    <w:rsid w:val="00490696"/>
    <w:rsid w:val="00491FB8"/>
    <w:rsid w:val="004961DA"/>
    <w:rsid w:val="004B00FE"/>
    <w:rsid w:val="004B0F1D"/>
    <w:rsid w:val="004B2034"/>
    <w:rsid w:val="004B4D07"/>
    <w:rsid w:val="004B6DF1"/>
    <w:rsid w:val="004C476A"/>
    <w:rsid w:val="004C4C2F"/>
    <w:rsid w:val="004D6620"/>
    <w:rsid w:val="004E3D84"/>
    <w:rsid w:val="004F3340"/>
    <w:rsid w:val="005017E3"/>
    <w:rsid w:val="00511243"/>
    <w:rsid w:val="005125B9"/>
    <w:rsid w:val="00513683"/>
    <w:rsid w:val="00516F4B"/>
    <w:rsid w:val="005175D7"/>
    <w:rsid w:val="00532281"/>
    <w:rsid w:val="005337F3"/>
    <w:rsid w:val="00540706"/>
    <w:rsid w:val="00540C5D"/>
    <w:rsid w:val="005437B6"/>
    <w:rsid w:val="00545127"/>
    <w:rsid w:val="005477F6"/>
    <w:rsid w:val="00554B34"/>
    <w:rsid w:val="00560DDF"/>
    <w:rsid w:val="00562D6D"/>
    <w:rsid w:val="005653D7"/>
    <w:rsid w:val="00570E3E"/>
    <w:rsid w:val="0058034A"/>
    <w:rsid w:val="0058042F"/>
    <w:rsid w:val="005806AD"/>
    <w:rsid w:val="00581999"/>
    <w:rsid w:val="00581DC7"/>
    <w:rsid w:val="00582EEE"/>
    <w:rsid w:val="0058362B"/>
    <w:rsid w:val="005855DD"/>
    <w:rsid w:val="00592E92"/>
    <w:rsid w:val="00597B56"/>
    <w:rsid w:val="005B1370"/>
    <w:rsid w:val="005B2617"/>
    <w:rsid w:val="005B6F79"/>
    <w:rsid w:val="005C159F"/>
    <w:rsid w:val="005C2139"/>
    <w:rsid w:val="005C5F8E"/>
    <w:rsid w:val="005C5FD1"/>
    <w:rsid w:val="005D0467"/>
    <w:rsid w:val="006016F6"/>
    <w:rsid w:val="00605B44"/>
    <w:rsid w:val="006165C5"/>
    <w:rsid w:val="00622461"/>
    <w:rsid w:val="006231B0"/>
    <w:rsid w:val="00623710"/>
    <w:rsid w:val="00630199"/>
    <w:rsid w:val="006311EF"/>
    <w:rsid w:val="00631FFE"/>
    <w:rsid w:val="00640CF1"/>
    <w:rsid w:val="00644195"/>
    <w:rsid w:val="0065001B"/>
    <w:rsid w:val="00667047"/>
    <w:rsid w:val="006709F0"/>
    <w:rsid w:val="00674879"/>
    <w:rsid w:val="006803BC"/>
    <w:rsid w:val="0068201E"/>
    <w:rsid w:val="006906A8"/>
    <w:rsid w:val="00692C53"/>
    <w:rsid w:val="00693D40"/>
    <w:rsid w:val="006950D3"/>
    <w:rsid w:val="006950FD"/>
    <w:rsid w:val="006954EB"/>
    <w:rsid w:val="00695FB3"/>
    <w:rsid w:val="00696A1C"/>
    <w:rsid w:val="006A0128"/>
    <w:rsid w:val="006C1DC1"/>
    <w:rsid w:val="006C37B3"/>
    <w:rsid w:val="006C5A65"/>
    <w:rsid w:val="006C6810"/>
    <w:rsid w:val="006C6A2D"/>
    <w:rsid w:val="006D14EB"/>
    <w:rsid w:val="006E02C0"/>
    <w:rsid w:val="006E3771"/>
    <w:rsid w:val="006F043C"/>
    <w:rsid w:val="006F5179"/>
    <w:rsid w:val="00705A30"/>
    <w:rsid w:val="00706487"/>
    <w:rsid w:val="00707137"/>
    <w:rsid w:val="007144D3"/>
    <w:rsid w:val="00721690"/>
    <w:rsid w:val="00723EA8"/>
    <w:rsid w:val="00724873"/>
    <w:rsid w:val="007259F3"/>
    <w:rsid w:val="007406D8"/>
    <w:rsid w:val="00746D17"/>
    <w:rsid w:val="00770065"/>
    <w:rsid w:val="0077315C"/>
    <w:rsid w:val="00773394"/>
    <w:rsid w:val="0077452E"/>
    <w:rsid w:val="007746FC"/>
    <w:rsid w:val="00777ABF"/>
    <w:rsid w:val="00786950"/>
    <w:rsid w:val="00787D9E"/>
    <w:rsid w:val="00791DAA"/>
    <w:rsid w:val="007927C3"/>
    <w:rsid w:val="007A38FE"/>
    <w:rsid w:val="007C34A7"/>
    <w:rsid w:val="007D7AD7"/>
    <w:rsid w:val="007E07BE"/>
    <w:rsid w:val="0080291A"/>
    <w:rsid w:val="00813380"/>
    <w:rsid w:val="00815D1D"/>
    <w:rsid w:val="00817A2B"/>
    <w:rsid w:val="008214E2"/>
    <w:rsid w:val="0082185E"/>
    <w:rsid w:val="0082198E"/>
    <w:rsid w:val="00825267"/>
    <w:rsid w:val="00827831"/>
    <w:rsid w:val="00832717"/>
    <w:rsid w:val="008334A1"/>
    <w:rsid w:val="00833F84"/>
    <w:rsid w:val="008412A6"/>
    <w:rsid w:val="00843F36"/>
    <w:rsid w:val="008471E4"/>
    <w:rsid w:val="00853338"/>
    <w:rsid w:val="00854901"/>
    <w:rsid w:val="00857342"/>
    <w:rsid w:val="008815E0"/>
    <w:rsid w:val="008868CA"/>
    <w:rsid w:val="00887C32"/>
    <w:rsid w:val="00891916"/>
    <w:rsid w:val="0089683F"/>
    <w:rsid w:val="00897E1B"/>
    <w:rsid w:val="008A29F6"/>
    <w:rsid w:val="008B1565"/>
    <w:rsid w:val="008B6FC3"/>
    <w:rsid w:val="008C14A5"/>
    <w:rsid w:val="008C1B88"/>
    <w:rsid w:val="008C5C7C"/>
    <w:rsid w:val="008C6FDD"/>
    <w:rsid w:val="008D2078"/>
    <w:rsid w:val="008D312A"/>
    <w:rsid w:val="008E02D5"/>
    <w:rsid w:val="008E31EB"/>
    <w:rsid w:val="008E350A"/>
    <w:rsid w:val="008E4184"/>
    <w:rsid w:val="008F072E"/>
    <w:rsid w:val="008F0A61"/>
    <w:rsid w:val="008F12A8"/>
    <w:rsid w:val="009106DA"/>
    <w:rsid w:val="00910A8F"/>
    <w:rsid w:val="00911AF0"/>
    <w:rsid w:val="0093064E"/>
    <w:rsid w:val="0093202D"/>
    <w:rsid w:val="009370BE"/>
    <w:rsid w:val="00944CC0"/>
    <w:rsid w:val="00946E3C"/>
    <w:rsid w:val="00947547"/>
    <w:rsid w:val="00950594"/>
    <w:rsid w:val="00951A5C"/>
    <w:rsid w:val="0096091D"/>
    <w:rsid w:val="00962CCD"/>
    <w:rsid w:val="009745E6"/>
    <w:rsid w:val="0097562B"/>
    <w:rsid w:val="009908D5"/>
    <w:rsid w:val="009A4B31"/>
    <w:rsid w:val="009A5356"/>
    <w:rsid w:val="009B0354"/>
    <w:rsid w:val="009C0CF4"/>
    <w:rsid w:val="009C5C87"/>
    <w:rsid w:val="009D2783"/>
    <w:rsid w:val="009D4A90"/>
    <w:rsid w:val="009D5A4F"/>
    <w:rsid w:val="009D7D76"/>
    <w:rsid w:val="009E08E7"/>
    <w:rsid w:val="009E0E58"/>
    <w:rsid w:val="009E6C34"/>
    <w:rsid w:val="009E7EAC"/>
    <w:rsid w:val="009F28B3"/>
    <w:rsid w:val="009F5F0D"/>
    <w:rsid w:val="009F7647"/>
    <w:rsid w:val="00A10490"/>
    <w:rsid w:val="00A12F64"/>
    <w:rsid w:val="00A176FD"/>
    <w:rsid w:val="00A20A78"/>
    <w:rsid w:val="00A21321"/>
    <w:rsid w:val="00A2365C"/>
    <w:rsid w:val="00A25DA1"/>
    <w:rsid w:val="00A343E7"/>
    <w:rsid w:val="00A45070"/>
    <w:rsid w:val="00A54F4C"/>
    <w:rsid w:val="00A5606F"/>
    <w:rsid w:val="00A57937"/>
    <w:rsid w:val="00A6173B"/>
    <w:rsid w:val="00A61876"/>
    <w:rsid w:val="00A61AED"/>
    <w:rsid w:val="00A72784"/>
    <w:rsid w:val="00A76540"/>
    <w:rsid w:val="00A76E0C"/>
    <w:rsid w:val="00A82045"/>
    <w:rsid w:val="00A827BA"/>
    <w:rsid w:val="00A846C1"/>
    <w:rsid w:val="00A875D8"/>
    <w:rsid w:val="00A973F4"/>
    <w:rsid w:val="00AA3FA0"/>
    <w:rsid w:val="00AB04CF"/>
    <w:rsid w:val="00AB173D"/>
    <w:rsid w:val="00AB17A7"/>
    <w:rsid w:val="00AB2F87"/>
    <w:rsid w:val="00AC54E1"/>
    <w:rsid w:val="00AD47B4"/>
    <w:rsid w:val="00AD4A54"/>
    <w:rsid w:val="00AE5ED1"/>
    <w:rsid w:val="00AF63F1"/>
    <w:rsid w:val="00B0520A"/>
    <w:rsid w:val="00B06007"/>
    <w:rsid w:val="00B06F33"/>
    <w:rsid w:val="00B07E01"/>
    <w:rsid w:val="00B135DC"/>
    <w:rsid w:val="00B26E19"/>
    <w:rsid w:val="00B409A9"/>
    <w:rsid w:val="00B43696"/>
    <w:rsid w:val="00B459BF"/>
    <w:rsid w:val="00B64C6B"/>
    <w:rsid w:val="00B900BB"/>
    <w:rsid w:val="00B929E2"/>
    <w:rsid w:val="00B94CB0"/>
    <w:rsid w:val="00B962F7"/>
    <w:rsid w:val="00BA3CD1"/>
    <w:rsid w:val="00BA4F61"/>
    <w:rsid w:val="00BB2F61"/>
    <w:rsid w:val="00BC3612"/>
    <w:rsid w:val="00BC7CD7"/>
    <w:rsid w:val="00BD1B9B"/>
    <w:rsid w:val="00BD2B0B"/>
    <w:rsid w:val="00BD5730"/>
    <w:rsid w:val="00BD714D"/>
    <w:rsid w:val="00BE13A9"/>
    <w:rsid w:val="00BE13DF"/>
    <w:rsid w:val="00BE3F11"/>
    <w:rsid w:val="00BE4968"/>
    <w:rsid w:val="00BE5199"/>
    <w:rsid w:val="00BF201D"/>
    <w:rsid w:val="00C14D3E"/>
    <w:rsid w:val="00C1638E"/>
    <w:rsid w:val="00C201E3"/>
    <w:rsid w:val="00C2300D"/>
    <w:rsid w:val="00C26BDC"/>
    <w:rsid w:val="00C43A3B"/>
    <w:rsid w:val="00C4403E"/>
    <w:rsid w:val="00C46455"/>
    <w:rsid w:val="00C51D50"/>
    <w:rsid w:val="00C54BC8"/>
    <w:rsid w:val="00C55B4A"/>
    <w:rsid w:val="00C572E6"/>
    <w:rsid w:val="00C635B9"/>
    <w:rsid w:val="00C64F16"/>
    <w:rsid w:val="00C66429"/>
    <w:rsid w:val="00C73267"/>
    <w:rsid w:val="00C74116"/>
    <w:rsid w:val="00C7669A"/>
    <w:rsid w:val="00C81E87"/>
    <w:rsid w:val="00C82780"/>
    <w:rsid w:val="00C8526C"/>
    <w:rsid w:val="00C87FB9"/>
    <w:rsid w:val="00C907CC"/>
    <w:rsid w:val="00C9117A"/>
    <w:rsid w:val="00C94C1C"/>
    <w:rsid w:val="00CA6A54"/>
    <w:rsid w:val="00CA709A"/>
    <w:rsid w:val="00CB0AC5"/>
    <w:rsid w:val="00CB129E"/>
    <w:rsid w:val="00CB3A3D"/>
    <w:rsid w:val="00CB48D9"/>
    <w:rsid w:val="00CC09C3"/>
    <w:rsid w:val="00CC6516"/>
    <w:rsid w:val="00CD60F2"/>
    <w:rsid w:val="00CD7178"/>
    <w:rsid w:val="00CE7F54"/>
    <w:rsid w:val="00D0170A"/>
    <w:rsid w:val="00D11365"/>
    <w:rsid w:val="00D20DE6"/>
    <w:rsid w:val="00D23580"/>
    <w:rsid w:val="00D34B59"/>
    <w:rsid w:val="00D43134"/>
    <w:rsid w:val="00D46297"/>
    <w:rsid w:val="00D503C0"/>
    <w:rsid w:val="00D57046"/>
    <w:rsid w:val="00D6116C"/>
    <w:rsid w:val="00D61562"/>
    <w:rsid w:val="00D63C4B"/>
    <w:rsid w:val="00D642FC"/>
    <w:rsid w:val="00D7168F"/>
    <w:rsid w:val="00D72CFC"/>
    <w:rsid w:val="00D73C89"/>
    <w:rsid w:val="00D768AA"/>
    <w:rsid w:val="00D80F9E"/>
    <w:rsid w:val="00D90604"/>
    <w:rsid w:val="00D90E95"/>
    <w:rsid w:val="00D95189"/>
    <w:rsid w:val="00D96E03"/>
    <w:rsid w:val="00DA1A07"/>
    <w:rsid w:val="00DA39C1"/>
    <w:rsid w:val="00DA41F4"/>
    <w:rsid w:val="00DA718A"/>
    <w:rsid w:val="00DB6902"/>
    <w:rsid w:val="00DC0BBA"/>
    <w:rsid w:val="00DD4837"/>
    <w:rsid w:val="00DD7388"/>
    <w:rsid w:val="00DE2EE8"/>
    <w:rsid w:val="00DE4C50"/>
    <w:rsid w:val="00DE4DE3"/>
    <w:rsid w:val="00DF0413"/>
    <w:rsid w:val="00DF6986"/>
    <w:rsid w:val="00E002CD"/>
    <w:rsid w:val="00E01ECD"/>
    <w:rsid w:val="00E05082"/>
    <w:rsid w:val="00E06E59"/>
    <w:rsid w:val="00E13932"/>
    <w:rsid w:val="00E171C9"/>
    <w:rsid w:val="00E20410"/>
    <w:rsid w:val="00E20E7B"/>
    <w:rsid w:val="00E21D53"/>
    <w:rsid w:val="00E252FE"/>
    <w:rsid w:val="00E25AC4"/>
    <w:rsid w:val="00E27714"/>
    <w:rsid w:val="00E31B98"/>
    <w:rsid w:val="00E3232B"/>
    <w:rsid w:val="00E357A7"/>
    <w:rsid w:val="00E44D94"/>
    <w:rsid w:val="00E502A5"/>
    <w:rsid w:val="00E52A5F"/>
    <w:rsid w:val="00E5685C"/>
    <w:rsid w:val="00E56F0C"/>
    <w:rsid w:val="00E63157"/>
    <w:rsid w:val="00E72267"/>
    <w:rsid w:val="00E7481A"/>
    <w:rsid w:val="00E77C13"/>
    <w:rsid w:val="00E82CA1"/>
    <w:rsid w:val="00E879BC"/>
    <w:rsid w:val="00E911EC"/>
    <w:rsid w:val="00E91895"/>
    <w:rsid w:val="00E959F1"/>
    <w:rsid w:val="00EA25A5"/>
    <w:rsid w:val="00EA26B1"/>
    <w:rsid w:val="00EA3357"/>
    <w:rsid w:val="00EB05B9"/>
    <w:rsid w:val="00EB3E9D"/>
    <w:rsid w:val="00EB7D83"/>
    <w:rsid w:val="00EC074A"/>
    <w:rsid w:val="00EC538F"/>
    <w:rsid w:val="00ED3E65"/>
    <w:rsid w:val="00EE0493"/>
    <w:rsid w:val="00EE29DB"/>
    <w:rsid w:val="00EF060A"/>
    <w:rsid w:val="00EF2D6B"/>
    <w:rsid w:val="00EF651E"/>
    <w:rsid w:val="00F001A7"/>
    <w:rsid w:val="00F06E8C"/>
    <w:rsid w:val="00F1037D"/>
    <w:rsid w:val="00F33238"/>
    <w:rsid w:val="00F350C0"/>
    <w:rsid w:val="00F37048"/>
    <w:rsid w:val="00F37BE6"/>
    <w:rsid w:val="00F41FB2"/>
    <w:rsid w:val="00F63895"/>
    <w:rsid w:val="00F73887"/>
    <w:rsid w:val="00F8493E"/>
    <w:rsid w:val="00FA3A7D"/>
    <w:rsid w:val="00FA45C0"/>
    <w:rsid w:val="00FB18CF"/>
    <w:rsid w:val="00FB2979"/>
    <w:rsid w:val="00FB4E29"/>
    <w:rsid w:val="00FC1362"/>
    <w:rsid w:val="00FC188A"/>
    <w:rsid w:val="00FC6B0C"/>
    <w:rsid w:val="00FD04CD"/>
    <w:rsid w:val="00FD1D65"/>
    <w:rsid w:val="00FD41DE"/>
    <w:rsid w:val="00FE5787"/>
    <w:rsid w:val="00FE6473"/>
    <w:rsid w:val="00FE6E0A"/>
    <w:rsid w:val="00FE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1EB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1D51EB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D5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1D51EB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D5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15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41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4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4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4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1EB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1D51EB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D5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1D51EB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D5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15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41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4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4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4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kkon202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B55B-40B5-4074-A591-A9AB6646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17</cp:revision>
  <dcterms:created xsi:type="dcterms:W3CDTF">2021-03-18T07:23:00Z</dcterms:created>
  <dcterms:modified xsi:type="dcterms:W3CDTF">2021-07-13T08:03:00Z</dcterms:modified>
</cp:coreProperties>
</file>