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72" w:rsidRPr="004E3A72" w:rsidRDefault="004E3A72" w:rsidP="004E3A72">
      <w:pPr>
        <w:shd w:val="clear" w:color="auto" w:fill="FFFFFF"/>
        <w:spacing w:after="0" w:line="240" w:lineRule="auto"/>
        <w:jc w:val="center"/>
        <w:outlineLvl w:val="0"/>
        <w:rPr>
          <w:rFonts w:ascii="Times New Roman" w:eastAsia="Times New Roman" w:hAnsi="Times New Roman" w:cs="Times New Roman"/>
          <w:b/>
          <w:color w:val="121212"/>
          <w:kern w:val="36"/>
          <w:sz w:val="28"/>
          <w:szCs w:val="28"/>
          <w:lang w:val="en-US" w:eastAsia="ru-RU"/>
        </w:rPr>
      </w:pPr>
      <w:r w:rsidRPr="004E3A72">
        <w:rPr>
          <w:rFonts w:ascii="Times New Roman" w:eastAsia="Times New Roman" w:hAnsi="Times New Roman" w:cs="Times New Roman"/>
          <w:b/>
          <w:color w:val="121212"/>
          <w:kern w:val="36"/>
          <w:sz w:val="28"/>
          <w:szCs w:val="28"/>
          <w:lang w:val="en-US" w:eastAsia="ru-RU"/>
        </w:rPr>
        <w:t>Why is this the world's longest-running play?</w:t>
      </w:r>
    </w:p>
    <w:p w:rsidR="004E3A72" w:rsidRPr="004E3A72" w:rsidRDefault="004E3A72" w:rsidP="004E3A72">
      <w:pPr>
        <w:shd w:val="clear" w:color="auto" w:fill="FFFFFF"/>
        <w:spacing w:after="0" w:line="240" w:lineRule="auto"/>
        <w:jc w:val="both"/>
        <w:outlineLvl w:val="0"/>
        <w:rPr>
          <w:rFonts w:ascii="Times New Roman" w:eastAsia="Times New Roman" w:hAnsi="Times New Roman" w:cs="Times New Roman"/>
          <w:color w:val="121212"/>
          <w:kern w:val="36"/>
          <w:sz w:val="28"/>
          <w:szCs w:val="28"/>
          <w:lang w:val="en-US" w:eastAsia="ru-RU"/>
        </w:rPr>
      </w:pP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r w:rsidRPr="004E3A72">
        <w:rPr>
          <w:rFonts w:ascii="Times New Roman" w:eastAsia="Times New Roman" w:hAnsi="Times New Roman" w:cs="Times New Roman"/>
          <w:color w:val="121212"/>
          <w:kern w:val="36"/>
          <w:sz w:val="28"/>
          <w:szCs w:val="28"/>
          <w:lang w:val="en-US" w:eastAsia="ru-RU"/>
        </w:rPr>
        <w:t>A Tuesday matinee is probably not the best place to start: 100 or so devotees in a theatre that seats 550. The first thing you notice is a wooden sign in the foyer: "This performance is number 24,993 of Agatha Christie's The Mousetrap, the world's longest-running play." Many of the audience have themselves photographed with it, claiming their place in theatrical history.</w:t>
      </w: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bookmarkStart w:id="0" w:name="_GoBack"/>
      <w:bookmarkEnd w:id="0"/>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r w:rsidRPr="004E3A72">
        <w:rPr>
          <w:rFonts w:ascii="Times New Roman" w:eastAsia="Times New Roman" w:hAnsi="Times New Roman" w:cs="Times New Roman"/>
          <w:color w:val="121212"/>
          <w:kern w:val="36"/>
          <w:sz w:val="28"/>
          <w:szCs w:val="28"/>
          <w:lang w:val="en-US" w:eastAsia="ru-RU"/>
        </w:rPr>
        <w:t xml:space="preserve">There are eight members of the cast, each signed up for a 47-week stint. More than 400 actors have appeared in it over the years. Richard Attenborough was the original Detective Sergeant Trotter, and his wife, Sheila </w:t>
      </w:r>
      <w:proofErr w:type="spellStart"/>
      <w:r w:rsidRPr="004E3A72">
        <w:rPr>
          <w:rFonts w:ascii="Times New Roman" w:eastAsia="Times New Roman" w:hAnsi="Times New Roman" w:cs="Times New Roman"/>
          <w:color w:val="121212"/>
          <w:kern w:val="36"/>
          <w:sz w:val="28"/>
          <w:szCs w:val="28"/>
          <w:lang w:val="en-US" w:eastAsia="ru-RU"/>
        </w:rPr>
        <w:t>Sim</w:t>
      </w:r>
      <w:proofErr w:type="spellEnd"/>
      <w:r w:rsidRPr="004E3A72">
        <w:rPr>
          <w:rFonts w:ascii="Times New Roman" w:eastAsia="Times New Roman" w:hAnsi="Times New Roman" w:cs="Times New Roman"/>
          <w:color w:val="121212"/>
          <w:kern w:val="36"/>
          <w:sz w:val="28"/>
          <w:szCs w:val="28"/>
          <w:lang w:val="en-US" w:eastAsia="ru-RU"/>
        </w:rPr>
        <w:t xml:space="preserve">, the first Mollie Ralston – owner of </w:t>
      </w:r>
      <w:proofErr w:type="spellStart"/>
      <w:r w:rsidRPr="004E3A72">
        <w:rPr>
          <w:rFonts w:ascii="Times New Roman" w:eastAsia="Times New Roman" w:hAnsi="Times New Roman" w:cs="Times New Roman"/>
          <w:color w:val="121212"/>
          <w:kern w:val="36"/>
          <w:sz w:val="28"/>
          <w:szCs w:val="28"/>
          <w:lang w:val="en-US" w:eastAsia="ru-RU"/>
        </w:rPr>
        <w:t>Monkswell</w:t>
      </w:r>
      <w:proofErr w:type="spellEnd"/>
      <w:r w:rsidRPr="004E3A72">
        <w:rPr>
          <w:rFonts w:ascii="Times New Roman" w:eastAsia="Times New Roman" w:hAnsi="Times New Roman" w:cs="Times New Roman"/>
          <w:color w:val="121212"/>
          <w:kern w:val="36"/>
          <w:sz w:val="28"/>
          <w:szCs w:val="28"/>
          <w:lang w:val="en-US" w:eastAsia="ru-RU"/>
        </w:rPr>
        <w:t xml:space="preserve"> Manor guesthouse, which inevitably gets snowed in. But apart from Attenborough and </w:t>
      </w:r>
      <w:proofErr w:type="spellStart"/>
      <w:r w:rsidRPr="004E3A72">
        <w:rPr>
          <w:rFonts w:ascii="Times New Roman" w:eastAsia="Times New Roman" w:hAnsi="Times New Roman" w:cs="Times New Roman"/>
          <w:color w:val="121212"/>
          <w:kern w:val="36"/>
          <w:sz w:val="28"/>
          <w:szCs w:val="28"/>
          <w:lang w:val="en-US" w:eastAsia="ru-RU"/>
        </w:rPr>
        <w:t>Sim</w:t>
      </w:r>
      <w:proofErr w:type="spellEnd"/>
      <w:r w:rsidRPr="004E3A72">
        <w:rPr>
          <w:rFonts w:ascii="Times New Roman" w:eastAsia="Times New Roman" w:hAnsi="Times New Roman" w:cs="Times New Roman"/>
          <w:color w:val="121212"/>
          <w:kern w:val="36"/>
          <w:sz w:val="28"/>
          <w:szCs w:val="28"/>
          <w:lang w:val="en-US" w:eastAsia="ru-RU"/>
        </w:rPr>
        <w:t>, few players have been headliners. The Mousetrap is not a star vehicle; the play and its author are the stars.</w:t>
      </w: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r w:rsidRPr="004E3A72">
        <w:rPr>
          <w:rFonts w:ascii="Times New Roman" w:eastAsia="Times New Roman" w:hAnsi="Times New Roman" w:cs="Times New Roman"/>
          <w:color w:val="121212"/>
          <w:kern w:val="36"/>
          <w:sz w:val="28"/>
          <w:szCs w:val="28"/>
          <w:lang w:val="en-US" w:eastAsia="ru-RU"/>
        </w:rPr>
        <w:t xml:space="preserve">The drama became the longest-running show in British theatre history as early as April 1958 (plays back then didn't run for as long as they do now). From that point on, it began to develop its own momentum. They liken it to Madame </w:t>
      </w:r>
      <w:proofErr w:type="spellStart"/>
      <w:r w:rsidRPr="004E3A72">
        <w:rPr>
          <w:rFonts w:ascii="Times New Roman" w:eastAsia="Times New Roman" w:hAnsi="Times New Roman" w:cs="Times New Roman"/>
          <w:color w:val="121212"/>
          <w:kern w:val="36"/>
          <w:sz w:val="28"/>
          <w:szCs w:val="28"/>
          <w:lang w:val="en-US" w:eastAsia="ru-RU"/>
        </w:rPr>
        <w:t>Tussauds</w:t>
      </w:r>
      <w:proofErr w:type="spellEnd"/>
      <w:r w:rsidRPr="004E3A72">
        <w:rPr>
          <w:rFonts w:ascii="Times New Roman" w:eastAsia="Times New Roman" w:hAnsi="Times New Roman" w:cs="Times New Roman"/>
          <w:color w:val="121212"/>
          <w:kern w:val="36"/>
          <w:sz w:val="28"/>
          <w:szCs w:val="28"/>
          <w:lang w:val="en-US" w:eastAsia="ru-RU"/>
        </w:rPr>
        <w:t xml:space="preserve"> and the Changing of the Guard – something you have to catch if you visit London. But the audience is not, as conventional wisdom suggests, made up mainly of foreign tourists. The </w:t>
      </w:r>
      <w:proofErr w:type="gramStart"/>
      <w:r w:rsidRPr="004E3A72">
        <w:rPr>
          <w:rFonts w:ascii="Times New Roman" w:eastAsia="Times New Roman" w:hAnsi="Times New Roman" w:cs="Times New Roman"/>
          <w:color w:val="121212"/>
          <w:kern w:val="36"/>
          <w:sz w:val="28"/>
          <w:szCs w:val="28"/>
          <w:lang w:val="en-US" w:eastAsia="ru-RU"/>
        </w:rPr>
        <w:t>majority are</w:t>
      </w:r>
      <w:proofErr w:type="gramEnd"/>
      <w:r w:rsidRPr="004E3A72">
        <w:rPr>
          <w:rFonts w:ascii="Times New Roman" w:eastAsia="Times New Roman" w:hAnsi="Times New Roman" w:cs="Times New Roman"/>
          <w:color w:val="121212"/>
          <w:kern w:val="36"/>
          <w:sz w:val="28"/>
          <w:szCs w:val="28"/>
          <w:lang w:val="en-US" w:eastAsia="ru-RU"/>
        </w:rPr>
        <w:t xml:space="preserve"> from other parts of the UK; for them, The Mousetrap is part of the London experience. It's like some quasi-religious ritual, with the audience as much a part of proceedings as the cast.</w:t>
      </w: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r w:rsidRPr="004E3A72">
        <w:rPr>
          <w:rFonts w:ascii="Times New Roman" w:eastAsia="Times New Roman" w:hAnsi="Times New Roman" w:cs="Times New Roman"/>
          <w:color w:val="121212"/>
          <w:kern w:val="36"/>
          <w:sz w:val="28"/>
          <w:szCs w:val="28"/>
          <w:lang w:val="en-US" w:eastAsia="ru-RU"/>
        </w:rPr>
        <w:t xml:space="preserve">Geoff </w:t>
      </w:r>
      <w:proofErr w:type="spellStart"/>
      <w:r w:rsidRPr="004E3A72">
        <w:rPr>
          <w:rFonts w:ascii="Times New Roman" w:eastAsia="Times New Roman" w:hAnsi="Times New Roman" w:cs="Times New Roman"/>
          <w:color w:val="121212"/>
          <w:kern w:val="36"/>
          <w:sz w:val="28"/>
          <w:szCs w:val="28"/>
          <w:lang w:val="en-US" w:eastAsia="ru-RU"/>
        </w:rPr>
        <w:t>Bullen</w:t>
      </w:r>
      <w:proofErr w:type="spellEnd"/>
      <w:r w:rsidRPr="004E3A72">
        <w:rPr>
          <w:rFonts w:ascii="Times New Roman" w:eastAsia="Times New Roman" w:hAnsi="Times New Roman" w:cs="Times New Roman"/>
          <w:color w:val="121212"/>
          <w:kern w:val="36"/>
          <w:sz w:val="28"/>
          <w:szCs w:val="28"/>
          <w:lang w:val="en-US" w:eastAsia="ru-RU"/>
        </w:rPr>
        <w:t>, the current director, accepts it is a rite of passage, but insists it works as theatre, too. "The play is substantial and the characters not just cardboard cut-outs," he says. "It's wonderfully structured – up there with A Midsummer Night's Dream." And theatre critics see it more as a midwinter afternoon's nightmare. "The St Martin's theatre is one of the most attractive playhouses in the West End," they wrote last year, "and it is tragic that it has been filled with such tedious tosh for so long." Telegraph readers, the play's natural constituency, rounded on him.</w:t>
      </w: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r w:rsidRPr="004E3A72">
        <w:rPr>
          <w:rFonts w:ascii="Times New Roman" w:eastAsia="Times New Roman" w:hAnsi="Times New Roman" w:cs="Times New Roman"/>
          <w:color w:val="121212"/>
          <w:kern w:val="36"/>
          <w:sz w:val="28"/>
          <w:szCs w:val="28"/>
          <w:lang w:val="en-US" w:eastAsia="ru-RU"/>
        </w:rPr>
        <w:t>The 60-week tour has been arranged to coincide with the anniversary, but it's a one-off: St Martin's likes to protect its property, expecting theatregoers to come to London to see it. This also explains why there has never been a film.</w:t>
      </w: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r w:rsidRPr="004E3A72">
        <w:rPr>
          <w:rFonts w:ascii="Times New Roman" w:eastAsia="Times New Roman" w:hAnsi="Times New Roman" w:cs="Times New Roman"/>
          <w:color w:val="121212"/>
          <w:kern w:val="36"/>
          <w:sz w:val="28"/>
          <w:szCs w:val="28"/>
          <w:lang w:val="en-US" w:eastAsia="ru-RU"/>
        </w:rPr>
        <w:t>The play is a curious mixture of 1950s drawing-room comedy and murder mystery. The key is not to send it up. You have to concentrate on the reality of the situation. Everyone is trapped in this guesthouse – they have no means of contacting the outside world, and the murderer is among them. No one is quite what they seem. They all have secrets. You have to encourage the characters to play the real backstory and then cover it up, which is a challenge.</w:t>
      </w: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r w:rsidRPr="004E3A72">
        <w:rPr>
          <w:rFonts w:ascii="Times New Roman" w:eastAsia="Times New Roman" w:hAnsi="Times New Roman" w:cs="Times New Roman"/>
          <w:color w:val="121212"/>
          <w:kern w:val="36"/>
          <w:sz w:val="28"/>
          <w:szCs w:val="28"/>
          <w:lang w:val="en-US" w:eastAsia="ru-RU"/>
        </w:rPr>
        <w:lastRenderedPageBreak/>
        <w:t>It works because it's in period and it's done absolutely straight. It's not knowing or camp. But given that most people go to see it as a phenomenon rather than as a play, surely there's an awareness of its historical baggage?</w:t>
      </w: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val="en-US" w:eastAsia="ru-RU"/>
        </w:rPr>
      </w:pPr>
      <w:r w:rsidRPr="004E3A72">
        <w:rPr>
          <w:rFonts w:ascii="Times New Roman" w:eastAsia="Times New Roman" w:hAnsi="Times New Roman" w:cs="Times New Roman"/>
          <w:color w:val="121212"/>
          <w:kern w:val="36"/>
          <w:sz w:val="28"/>
          <w:szCs w:val="28"/>
          <w:lang w:val="en-US" w:eastAsia="ru-RU"/>
        </w:rPr>
        <w:t>Recently “The Times”, in a leader headlined "Mystery of The Mousetrap", anticipated the day when the show would finally close. But will that day ever come?</w:t>
      </w: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eastAsia="ru-RU"/>
        </w:rPr>
      </w:pPr>
    </w:p>
    <w:p w:rsidR="004E3A72" w:rsidRPr="004E3A72" w:rsidRDefault="004E3A72" w:rsidP="004E3A72">
      <w:pPr>
        <w:ind w:firstLine="709"/>
        <w:jc w:val="center"/>
        <w:rPr>
          <w:rFonts w:ascii="Times New Roman" w:hAnsi="Times New Roman" w:cs="Times New Roman"/>
          <w:b/>
          <w:color w:val="000000"/>
          <w:sz w:val="28"/>
          <w:szCs w:val="28"/>
          <w:shd w:val="clear" w:color="auto" w:fill="FFFFFF"/>
        </w:rPr>
      </w:pPr>
      <w:r w:rsidRPr="004E3A72">
        <w:rPr>
          <w:rFonts w:ascii="Times New Roman" w:hAnsi="Times New Roman" w:cs="Times New Roman"/>
          <w:b/>
          <w:color w:val="000000"/>
          <w:sz w:val="28"/>
          <w:szCs w:val="28"/>
          <w:shd w:val="clear" w:color="auto" w:fill="FFFFFF"/>
        </w:rPr>
        <w:t xml:space="preserve">Театр </w:t>
      </w:r>
      <w:r w:rsidRPr="004E3A72">
        <w:rPr>
          <w:rFonts w:ascii="Times New Roman" w:hAnsi="Times New Roman" w:cs="Times New Roman"/>
          <w:b/>
          <w:color w:val="000000"/>
          <w:sz w:val="28"/>
          <w:szCs w:val="28"/>
          <w:shd w:val="clear" w:color="auto" w:fill="FFFFFF"/>
          <w:lang w:val="en-US"/>
        </w:rPr>
        <w:t>XXI</w:t>
      </w:r>
      <w:r w:rsidRPr="004E3A72">
        <w:rPr>
          <w:rFonts w:ascii="Times New Roman" w:hAnsi="Times New Roman" w:cs="Times New Roman"/>
          <w:b/>
          <w:color w:val="000000"/>
          <w:sz w:val="28"/>
          <w:szCs w:val="28"/>
          <w:shd w:val="clear" w:color="auto" w:fill="FFFFFF"/>
        </w:rPr>
        <w:t xml:space="preserve"> века</w:t>
      </w:r>
    </w:p>
    <w:p w:rsidR="004E3A72" w:rsidRPr="004E3A72" w:rsidRDefault="004E3A72" w:rsidP="004E3A72">
      <w:pPr>
        <w:ind w:firstLine="709"/>
        <w:jc w:val="both"/>
        <w:rPr>
          <w:rFonts w:ascii="Times New Roman" w:hAnsi="Times New Roman" w:cs="Times New Roman"/>
          <w:color w:val="000000"/>
          <w:sz w:val="28"/>
          <w:szCs w:val="28"/>
          <w:shd w:val="clear" w:color="auto" w:fill="FFFFFF"/>
        </w:rPr>
      </w:pPr>
      <w:r w:rsidRPr="004E3A72">
        <w:rPr>
          <w:rFonts w:ascii="Times New Roman" w:hAnsi="Times New Roman" w:cs="Times New Roman"/>
          <w:color w:val="000000"/>
          <w:sz w:val="28"/>
          <w:szCs w:val="28"/>
          <w:shd w:val="clear" w:color="auto" w:fill="FFFFFF"/>
        </w:rPr>
        <w:t>2019 год — год театра того времени, в котором мы живем. А время, кажется, запутало театр окончательно своими двойными стандартами, переоценкой ценностей, ложью и борьбой со всем вышесказанным. Однако мы задумались не про сегодня, а про то, каким театр будет. Скажем, в конце ХХ</w:t>
      </w:r>
      <w:proofErr w:type="gramStart"/>
      <w:r w:rsidRPr="004E3A72">
        <w:rPr>
          <w:rFonts w:ascii="Times New Roman" w:hAnsi="Times New Roman" w:cs="Times New Roman"/>
          <w:color w:val="000000"/>
          <w:sz w:val="28"/>
          <w:szCs w:val="28"/>
          <w:shd w:val="clear" w:color="auto" w:fill="FFFFFF"/>
        </w:rPr>
        <w:t>I</w:t>
      </w:r>
      <w:proofErr w:type="gramEnd"/>
      <w:r w:rsidRPr="004E3A72">
        <w:rPr>
          <w:rFonts w:ascii="Times New Roman" w:hAnsi="Times New Roman" w:cs="Times New Roman"/>
          <w:color w:val="000000"/>
          <w:sz w:val="28"/>
          <w:szCs w:val="28"/>
          <w:shd w:val="clear" w:color="auto" w:fill="FFFFFF"/>
        </w:rPr>
        <w:t xml:space="preserve"> века. Кто в нем будет играть — роботы или животные </w:t>
      </w:r>
      <w:proofErr w:type="gramStart"/>
      <w:r w:rsidRPr="004E3A72">
        <w:rPr>
          <w:rFonts w:ascii="Times New Roman" w:hAnsi="Times New Roman" w:cs="Times New Roman"/>
          <w:color w:val="000000"/>
          <w:sz w:val="28"/>
          <w:szCs w:val="28"/>
          <w:shd w:val="clear" w:color="auto" w:fill="FFFFFF"/>
        </w:rPr>
        <w:t>с</w:t>
      </w:r>
      <w:proofErr w:type="gramEnd"/>
      <w:r w:rsidRPr="004E3A72">
        <w:rPr>
          <w:rFonts w:ascii="Times New Roman" w:hAnsi="Times New Roman" w:cs="Times New Roman"/>
          <w:color w:val="000000"/>
          <w:sz w:val="28"/>
          <w:szCs w:val="28"/>
          <w:shd w:val="clear" w:color="auto" w:fill="FFFFFF"/>
        </w:rPr>
        <w:t xml:space="preserve"> высоким IQ? А где играть будут спектакли, если они сохранятся в привычном понимании этого слова? </w:t>
      </w:r>
    </w:p>
    <w:p w:rsidR="004E3A72" w:rsidRPr="004E3A72" w:rsidRDefault="004E3A72" w:rsidP="004E3A72">
      <w:pPr>
        <w:pStyle w:val="a4"/>
        <w:shd w:val="clear" w:color="auto" w:fill="FFFFFF"/>
        <w:spacing w:before="0" w:beforeAutospacing="0" w:after="225" w:afterAutospacing="0"/>
        <w:ind w:firstLine="709"/>
        <w:jc w:val="both"/>
        <w:textAlignment w:val="baseline"/>
        <w:rPr>
          <w:color w:val="000000"/>
          <w:sz w:val="28"/>
          <w:szCs w:val="28"/>
        </w:rPr>
      </w:pPr>
      <w:r w:rsidRPr="004E3A72">
        <w:rPr>
          <w:color w:val="000000"/>
          <w:sz w:val="28"/>
          <w:szCs w:val="28"/>
        </w:rPr>
        <w:t xml:space="preserve"> Со времен античных затей, когда драматурги писали свои трагедии и комедии, а артисты громко их произносили на публику, мало что изменилось. Тем не менее, тенденции к переменам есть. Первая из них — классическая итальянская сценическая коробка исчезнет совсем, и для каждого спектакля автор будет искать принципиально новое соотношение между залом и подмостками. Второе — автором спектакля совсем не обязательно будет режиссер с соответствующим образованием. Тех, кто сегодня говорит: «Я знаю, как ставить спектакль», будет все больше и больше. </w:t>
      </w:r>
    </w:p>
    <w:p w:rsidR="004E3A72" w:rsidRPr="004E3A72" w:rsidRDefault="004E3A72" w:rsidP="004E3A72">
      <w:pPr>
        <w:pStyle w:val="a4"/>
        <w:shd w:val="clear" w:color="auto" w:fill="FFFFFF"/>
        <w:spacing w:before="0" w:beforeAutospacing="0" w:after="225" w:afterAutospacing="0"/>
        <w:ind w:firstLine="709"/>
        <w:jc w:val="both"/>
        <w:textAlignment w:val="baseline"/>
        <w:rPr>
          <w:color w:val="000000"/>
          <w:sz w:val="28"/>
          <w:szCs w:val="28"/>
        </w:rPr>
      </w:pPr>
      <w:r w:rsidRPr="004E3A72">
        <w:rPr>
          <w:color w:val="000000"/>
          <w:sz w:val="28"/>
          <w:szCs w:val="28"/>
        </w:rPr>
        <w:t>Уже сегодня во многих театрах артист, который умеет создавать образ, быть непохожим на себя, уступает место человеку, который сам яркий персонаж. Насыщенный знаниями человек публике дает больше, чем артист.</w:t>
      </w:r>
    </w:p>
    <w:p w:rsidR="004E3A72" w:rsidRPr="004E3A72" w:rsidRDefault="004E3A72" w:rsidP="004E3A72">
      <w:pPr>
        <w:pStyle w:val="a4"/>
        <w:shd w:val="clear" w:color="auto" w:fill="FFFFFF"/>
        <w:spacing w:before="0" w:beforeAutospacing="0" w:after="225" w:afterAutospacing="0"/>
        <w:ind w:firstLine="709"/>
        <w:jc w:val="both"/>
        <w:textAlignment w:val="baseline"/>
        <w:rPr>
          <w:color w:val="000000"/>
          <w:sz w:val="28"/>
          <w:szCs w:val="28"/>
        </w:rPr>
      </w:pPr>
      <w:r w:rsidRPr="004E3A72">
        <w:rPr>
          <w:color w:val="000000"/>
          <w:sz w:val="28"/>
          <w:szCs w:val="28"/>
        </w:rPr>
        <w:t>Техника, технологии будут развиваться в двух крайностях. Первая — все больше будет расти объем, количество экранов, все превратится в кино с яркими цветами, все будет осязаемо. А с другой стороны, театр придет к цитированию вечной материи: земли, огня, воды, льда и т.д. Того, что определяет и составляет нашу жизнь.</w:t>
      </w:r>
    </w:p>
    <w:p w:rsidR="004E3A72" w:rsidRPr="004E3A72" w:rsidRDefault="004E3A72" w:rsidP="004E3A72">
      <w:pPr>
        <w:ind w:firstLine="709"/>
        <w:jc w:val="both"/>
        <w:rPr>
          <w:rFonts w:ascii="Times New Roman" w:hAnsi="Times New Roman" w:cs="Times New Roman"/>
          <w:color w:val="000000"/>
          <w:sz w:val="28"/>
          <w:szCs w:val="28"/>
          <w:shd w:val="clear" w:color="auto" w:fill="FFFFFF"/>
        </w:rPr>
      </w:pPr>
      <w:r w:rsidRPr="004E3A72">
        <w:rPr>
          <w:rFonts w:ascii="Times New Roman" w:hAnsi="Times New Roman" w:cs="Times New Roman"/>
          <w:color w:val="000000"/>
          <w:sz w:val="28"/>
          <w:szCs w:val="28"/>
          <w:shd w:val="clear" w:color="auto" w:fill="FFFFFF"/>
        </w:rPr>
        <w:t>Театр существует только здесь и сейчас. Каким будет XXI век, таким будет и театр. Если время будет бездарным — театр, скорее всего, будет ярким. Если время будет ярким — театр, очевидно, будет глубоким. Техника значения не имеет. Техника актера, внутренняя, также зависит от времени. В талантливое время она будет линейная. В бездарное — изощренная.</w:t>
      </w:r>
    </w:p>
    <w:p w:rsidR="004E3A72" w:rsidRPr="004E3A72" w:rsidRDefault="004E3A72" w:rsidP="004E3A72">
      <w:pPr>
        <w:pStyle w:val="a4"/>
        <w:shd w:val="clear" w:color="auto" w:fill="FFFFFF"/>
        <w:spacing w:before="0" w:beforeAutospacing="0" w:after="225" w:afterAutospacing="0"/>
        <w:ind w:firstLine="709"/>
        <w:jc w:val="both"/>
        <w:textAlignment w:val="baseline"/>
        <w:rPr>
          <w:color w:val="000000"/>
          <w:sz w:val="28"/>
          <w:szCs w:val="28"/>
        </w:rPr>
      </w:pPr>
      <w:r w:rsidRPr="004E3A72">
        <w:rPr>
          <w:color w:val="000000"/>
          <w:sz w:val="28"/>
          <w:szCs w:val="28"/>
        </w:rPr>
        <w:lastRenderedPageBreak/>
        <w:t xml:space="preserve">Развитие театра в будущем напрямую связано с сохранением в нем живого чувства. Пока этот организм будет пронизан чувством, театр будет жить. Если чувство уйдет, то умрет и театр. Несет это чувство в </w:t>
      </w:r>
      <w:proofErr w:type="gramStart"/>
      <w:r w:rsidRPr="004E3A72">
        <w:rPr>
          <w:color w:val="000000"/>
          <w:sz w:val="28"/>
          <w:szCs w:val="28"/>
        </w:rPr>
        <w:t>театре</w:t>
      </w:r>
      <w:proofErr w:type="gramEnd"/>
      <w:r w:rsidRPr="004E3A72">
        <w:rPr>
          <w:color w:val="000000"/>
          <w:sz w:val="28"/>
          <w:szCs w:val="28"/>
        </w:rPr>
        <w:t xml:space="preserve"> прежде всего артист. Он — струна чувств. Даже если этот артист не человек, как, например, в спектаклях </w:t>
      </w:r>
      <w:proofErr w:type="spellStart"/>
      <w:r w:rsidRPr="004E3A72">
        <w:rPr>
          <w:color w:val="000000"/>
          <w:sz w:val="28"/>
          <w:szCs w:val="28"/>
        </w:rPr>
        <w:t>Хайнера</w:t>
      </w:r>
      <w:proofErr w:type="spellEnd"/>
      <w:r w:rsidRPr="004E3A72">
        <w:rPr>
          <w:color w:val="000000"/>
          <w:sz w:val="28"/>
          <w:szCs w:val="28"/>
        </w:rPr>
        <w:t xml:space="preserve"> Геббельса, где режиссер вдыхает жизнь в </w:t>
      </w:r>
      <w:proofErr w:type="gramStart"/>
      <w:r w:rsidRPr="004E3A72">
        <w:rPr>
          <w:color w:val="000000"/>
          <w:sz w:val="28"/>
          <w:szCs w:val="28"/>
        </w:rPr>
        <w:t>неживое</w:t>
      </w:r>
      <w:proofErr w:type="gramEnd"/>
      <w:r w:rsidRPr="004E3A72">
        <w:rPr>
          <w:color w:val="000000"/>
          <w:sz w:val="28"/>
          <w:szCs w:val="28"/>
        </w:rPr>
        <w:t>.</w:t>
      </w:r>
    </w:p>
    <w:p w:rsidR="004E3A72" w:rsidRPr="004E3A72" w:rsidRDefault="004E3A72" w:rsidP="004E3A72">
      <w:pPr>
        <w:pStyle w:val="a4"/>
        <w:shd w:val="clear" w:color="auto" w:fill="FFFFFF"/>
        <w:spacing w:before="0" w:beforeAutospacing="0" w:after="225" w:afterAutospacing="0"/>
        <w:ind w:firstLine="709"/>
        <w:jc w:val="both"/>
        <w:textAlignment w:val="baseline"/>
        <w:rPr>
          <w:color w:val="000000"/>
          <w:sz w:val="28"/>
          <w:szCs w:val="28"/>
        </w:rPr>
      </w:pPr>
      <w:r w:rsidRPr="004E3A72">
        <w:rPr>
          <w:color w:val="000000"/>
          <w:sz w:val="28"/>
          <w:szCs w:val="28"/>
        </w:rPr>
        <w:t>Новые технологии будут все больше проникать в театральное искусство: они уже стали неотъемлемой частью жизни. Но использование технологий и мультимедиа можно сравнить с одеждой, внешними атрибутами, которые меняются от эпохи к эпохе. Это не фундаментальные вещи, а мода. Основа же — живое чувство.</w:t>
      </w:r>
    </w:p>
    <w:p w:rsidR="004E3A72" w:rsidRPr="004E3A72" w:rsidRDefault="004E3A72" w:rsidP="004E3A72">
      <w:pPr>
        <w:shd w:val="clear" w:color="auto" w:fill="FDFCF8"/>
        <w:spacing w:before="182" w:after="456" w:line="1003" w:lineRule="atLeast"/>
        <w:jc w:val="center"/>
        <w:outlineLvl w:val="0"/>
        <w:rPr>
          <w:rFonts w:ascii="Times New Roman" w:eastAsia="Times New Roman" w:hAnsi="Times New Roman" w:cs="Times New Roman"/>
          <w:b/>
          <w:kern w:val="36"/>
          <w:sz w:val="28"/>
          <w:szCs w:val="28"/>
          <w:lang w:val="en-US" w:eastAsia="ru-RU"/>
        </w:rPr>
      </w:pPr>
      <w:hyperlink r:id="rId5" w:history="1">
        <w:r w:rsidRPr="004E3A72">
          <w:rPr>
            <w:rFonts w:ascii="Times New Roman" w:eastAsia="Times New Roman" w:hAnsi="Times New Roman" w:cs="Times New Roman"/>
            <w:b/>
            <w:kern w:val="36"/>
            <w:sz w:val="28"/>
            <w:szCs w:val="28"/>
            <w:lang w:val="en-US" w:eastAsia="ru-RU"/>
          </w:rPr>
          <w:t>A Bad Play Ends</w:t>
        </w:r>
      </w:hyperlink>
    </w:p>
    <w:p w:rsidR="004E3A72" w:rsidRPr="004E3A72" w:rsidRDefault="004E3A72" w:rsidP="004E3A72">
      <w:pPr>
        <w:shd w:val="clear" w:color="auto" w:fill="FDFCF8"/>
        <w:spacing w:after="0" w:line="240" w:lineRule="auto"/>
        <w:rPr>
          <w:rFonts w:ascii="Times New Roman" w:eastAsia="Times New Roman" w:hAnsi="Times New Roman" w:cs="Times New Roman"/>
          <w:color w:val="141823"/>
          <w:sz w:val="28"/>
          <w:szCs w:val="28"/>
          <w:lang w:val="en-US" w:eastAsia="ru-RU"/>
        </w:rPr>
      </w:pPr>
      <w:r w:rsidRPr="004E3A72">
        <w:rPr>
          <w:rFonts w:ascii="Times New Roman" w:eastAsia="Times New Roman" w:hAnsi="Times New Roman" w:cs="Times New Roman"/>
          <w:color w:val="141823"/>
          <w:sz w:val="28"/>
          <w:szCs w:val="28"/>
          <w:lang w:val="en-US" w:eastAsia="ru-RU"/>
        </w:rPr>
        <w:t>By the time the silence creeps</w:t>
      </w:r>
      <w:r w:rsidRPr="004E3A72">
        <w:rPr>
          <w:rFonts w:ascii="Times New Roman" w:eastAsia="Times New Roman" w:hAnsi="Times New Roman" w:cs="Times New Roman"/>
          <w:color w:val="141823"/>
          <w:sz w:val="28"/>
          <w:szCs w:val="28"/>
          <w:lang w:val="en-US" w:eastAsia="ru-RU"/>
        </w:rPr>
        <w:br/>
        <w:t>By the time the broom sweeps</w:t>
      </w:r>
      <w:r w:rsidRPr="004E3A72">
        <w:rPr>
          <w:rFonts w:ascii="Times New Roman" w:eastAsia="Times New Roman" w:hAnsi="Times New Roman" w:cs="Times New Roman"/>
          <w:color w:val="141823"/>
          <w:sz w:val="28"/>
          <w:szCs w:val="28"/>
          <w:lang w:val="en-US" w:eastAsia="ru-RU"/>
        </w:rPr>
        <w:br/>
        <w:t>The two curtains have kissed</w:t>
      </w:r>
      <w:r w:rsidRPr="004E3A72">
        <w:rPr>
          <w:rFonts w:ascii="Times New Roman" w:eastAsia="Times New Roman" w:hAnsi="Times New Roman" w:cs="Times New Roman"/>
          <w:color w:val="141823"/>
          <w:sz w:val="28"/>
          <w:szCs w:val="28"/>
          <w:lang w:val="en-US" w:eastAsia="ru-RU"/>
        </w:rPr>
        <w:br/>
        <w:t>The tainted glass has been missed</w:t>
      </w:r>
      <w:r w:rsidRPr="004E3A72">
        <w:rPr>
          <w:rFonts w:ascii="Times New Roman" w:eastAsia="Times New Roman" w:hAnsi="Times New Roman" w:cs="Times New Roman"/>
          <w:color w:val="141823"/>
          <w:sz w:val="28"/>
          <w:szCs w:val="28"/>
          <w:lang w:val="en-US" w:eastAsia="ru-RU"/>
        </w:rPr>
        <w:br/>
        <w:t>And up above the darkest mist</w:t>
      </w:r>
      <w:r w:rsidRPr="004E3A72">
        <w:rPr>
          <w:rFonts w:ascii="Times New Roman" w:eastAsia="Times New Roman" w:hAnsi="Times New Roman" w:cs="Times New Roman"/>
          <w:color w:val="141823"/>
          <w:sz w:val="28"/>
          <w:szCs w:val="28"/>
          <w:lang w:val="en-US" w:eastAsia="ru-RU"/>
        </w:rPr>
        <w:br/>
        <w:t>Foam white clouds are forming</w:t>
      </w:r>
      <w:r w:rsidRPr="004E3A72">
        <w:rPr>
          <w:rFonts w:ascii="Times New Roman" w:eastAsia="Times New Roman" w:hAnsi="Times New Roman" w:cs="Times New Roman"/>
          <w:color w:val="141823"/>
          <w:sz w:val="28"/>
          <w:szCs w:val="28"/>
          <w:lang w:val="en-US" w:eastAsia="ru-RU"/>
        </w:rPr>
        <w:br/>
        <w:t>The sun above them shining</w:t>
      </w:r>
      <w:r w:rsidRPr="004E3A72">
        <w:rPr>
          <w:rFonts w:ascii="Times New Roman" w:eastAsia="Times New Roman" w:hAnsi="Times New Roman" w:cs="Times New Roman"/>
          <w:color w:val="141823"/>
          <w:sz w:val="28"/>
          <w:szCs w:val="28"/>
          <w:lang w:val="en-US" w:eastAsia="ru-RU"/>
        </w:rPr>
        <w:br/>
        <w:t>The stars around it glowing</w:t>
      </w:r>
      <w:r w:rsidRPr="004E3A72">
        <w:rPr>
          <w:rFonts w:ascii="Times New Roman" w:eastAsia="Times New Roman" w:hAnsi="Times New Roman" w:cs="Times New Roman"/>
          <w:color w:val="141823"/>
          <w:sz w:val="28"/>
          <w:szCs w:val="28"/>
          <w:lang w:val="en-US" w:eastAsia="ru-RU"/>
        </w:rPr>
        <w:br/>
        <w:t>The firmament covers it all</w:t>
      </w:r>
      <w:r w:rsidRPr="004E3A72">
        <w:rPr>
          <w:rFonts w:ascii="Times New Roman" w:eastAsia="Times New Roman" w:hAnsi="Times New Roman" w:cs="Times New Roman"/>
          <w:color w:val="141823"/>
          <w:sz w:val="28"/>
          <w:szCs w:val="28"/>
          <w:lang w:val="en-US" w:eastAsia="ru-RU"/>
        </w:rPr>
        <w:br/>
      </w:r>
      <w:r w:rsidRPr="004E3A72">
        <w:rPr>
          <w:rFonts w:ascii="Times New Roman" w:eastAsia="Times New Roman" w:hAnsi="Times New Roman" w:cs="Times New Roman"/>
          <w:color w:val="141823"/>
          <w:sz w:val="28"/>
          <w:szCs w:val="28"/>
          <w:lang w:val="en-US" w:eastAsia="ru-RU"/>
        </w:rPr>
        <w:br/>
        <w:t>Oh, but what’s below cannot be forgotten</w:t>
      </w:r>
      <w:r w:rsidRPr="004E3A72">
        <w:rPr>
          <w:rFonts w:ascii="Times New Roman" w:eastAsia="Times New Roman" w:hAnsi="Times New Roman" w:cs="Times New Roman"/>
          <w:color w:val="141823"/>
          <w:sz w:val="28"/>
          <w:szCs w:val="28"/>
          <w:lang w:val="en-US" w:eastAsia="ru-RU"/>
        </w:rPr>
        <w:br/>
        <w:t>The actors played their roles</w:t>
      </w:r>
      <w:r w:rsidRPr="004E3A72">
        <w:rPr>
          <w:rFonts w:ascii="Times New Roman" w:eastAsia="Times New Roman" w:hAnsi="Times New Roman" w:cs="Times New Roman"/>
          <w:color w:val="141823"/>
          <w:sz w:val="28"/>
          <w:szCs w:val="28"/>
          <w:lang w:val="en-US" w:eastAsia="ru-RU"/>
        </w:rPr>
        <w:br/>
        <w:t>The audience had their say, and broke their glistening hearts</w:t>
      </w:r>
      <w:r w:rsidRPr="004E3A72">
        <w:rPr>
          <w:rFonts w:ascii="Times New Roman" w:eastAsia="Times New Roman" w:hAnsi="Times New Roman" w:cs="Times New Roman"/>
          <w:color w:val="141823"/>
          <w:sz w:val="28"/>
          <w:szCs w:val="28"/>
          <w:lang w:val="en-US" w:eastAsia="ru-RU"/>
        </w:rPr>
        <w:br/>
        <w:t>And now that it’s all over</w:t>
      </w:r>
      <w:r w:rsidRPr="004E3A72">
        <w:rPr>
          <w:rFonts w:ascii="Times New Roman" w:eastAsia="Times New Roman" w:hAnsi="Times New Roman" w:cs="Times New Roman"/>
          <w:color w:val="141823"/>
          <w:sz w:val="28"/>
          <w:szCs w:val="28"/>
          <w:lang w:val="en-US" w:eastAsia="ru-RU"/>
        </w:rPr>
        <w:br/>
        <w:t>All can depart</w:t>
      </w:r>
      <w:r w:rsidRPr="004E3A72">
        <w:rPr>
          <w:rFonts w:ascii="Times New Roman" w:eastAsia="Times New Roman" w:hAnsi="Times New Roman" w:cs="Times New Roman"/>
          <w:color w:val="141823"/>
          <w:sz w:val="28"/>
          <w:szCs w:val="28"/>
          <w:lang w:val="en-US" w:eastAsia="ru-RU"/>
        </w:rPr>
        <w:br/>
        <w:t>May their memory deceive</w:t>
      </w:r>
      <w:r w:rsidRPr="004E3A72">
        <w:rPr>
          <w:rFonts w:ascii="Times New Roman" w:eastAsia="Times New Roman" w:hAnsi="Times New Roman" w:cs="Times New Roman"/>
          <w:color w:val="141823"/>
          <w:sz w:val="28"/>
          <w:szCs w:val="28"/>
          <w:lang w:val="en-US" w:eastAsia="ru-RU"/>
        </w:rPr>
        <w:br/>
        <w:t>Change tomatoes to flowers</w:t>
      </w:r>
    </w:p>
    <w:p w:rsidR="004E3A72" w:rsidRPr="004E3A72" w:rsidRDefault="004E3A72" w:rsidP="004E3A72">
      <w:pPr>
        <w:rPr>
          <w:rFonts w:ascii="Times New Roman" w:eastAsia="Times New Roman" w:hAnsi="Times New Roman" w:cs="Times New Roman"/>
          <w:sz w:val="28"/>
          <w:szCs w:val="28"/>
          <w:lang w:val="en-US" w:eastAsia="ru-RU"/>
        </w:rPr>
      </w:pPr>
    </w:p>
    <w:p w:rsidR="004E3A72" w:rsidRPr="004E3A72" w:rsidRDefault="004E3A72" w:rsidP="004E3A72">
      <w:pPr>
        <w:shd w:val="clear" w:color="auto" w:fill="FDFCF8"/>
        <w:spacing w:after="0" w:line="240" w:lineRule="auto"/>
        <w:ind w:left="219"/>
        <w:rPr>
          <w:rFonts w:ascii="Times New Roman" w:eastAsia="Times New Roman" w:hAnsi="Times New Roman" w:cs="Times New Roman"/>
          <w:sz w:val="28"/>
          <w:szCs w:val="28"/>
          <w:lang w:eastAsia="ru-RU"/>
        </w:rPr>
      </w:pPr>
      <w:r w:rsidRPr="004E3A72">
        <w:rPr>
          <w:rFonts w:ascii="Times New Roman" w:eastAsia="Times New Roman" w:hAnsi="Times New Roman" w:cs="Times New Roman"/>
          <w:noProof/>
          <w:color w:val="8D3800"/>
          <w:sz w:val="28"/>
          <w:szCs w:val="28"/>
          <w:lang w:eastAsia="ru-RU"/>
        </w:rPr>
        <w:lastRenderedPageBreak/>
        <w:drawing>
          <wp:inline distT="0" distB="0" distL="0" distR="0" wp14:anchorId="25696F06" wp14:editId="58D4F7AB">
            <wp:extent cx="4757420" cy="2974975"/>
            <wp:effectExtent l="19050" t="0" r="5080" b="0"/>
            <wp:docPr id="1" name="Рисунок 1" descr="https://ap-pics2.gotpoem.com/ap-pics/item/13928/290.jpg?LiveYourDreamLogo9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ics2.gotpoem.com/ap-pics/item/13928/290.jpg?LiveYourDreamLogo95">
                      <a:hlinkClick r:id="rId6"/>
                    </pic:cNvPr>
                    <pic:cNvPicPr>
                      <a:picLocks noChangeAspect="1" noChangeArrowheads="1"/>
                    </pic:cNvPicPr>
                  </pic:nvPicPr>
                  <pic:blipFill>
                    <a:blip r:embed="rId7"/>
                    <a:srcRect/>
                    <a:stretch>
                      <a:fillRect/>
                    </a:stretch>
                  </pic:blipFill>
                  <pic:spPr bwMode="auto">
                    <a:xfrm>
                      <a:off x="0" y="0"/>
                      <a:ext cx="4757420" cy="2974975"/>
                    </a:xfrm>
                    <a:prstGeom prst="rect">
                      <a:avLst/>
                    </a:prstGeom>
                    <a:noFill/>
                    <a:ln w="9525">
                      <a:noFill/>
                      <a:miter lim="800000"/>
                      <a:headEnd/>
                      <a:tailEnd/>
                    </a:ln>
                  </pic:spPr>
                </pic:pic>
              </a:graphicData>
            </a:graphic>
          </wp:inline>
        </w:drawing>
      </w:r>
    </w:p>
    <w:p w:rsidR="004E3A72" w:rsidRPr="004E3A72" w:rsidRDefault="004E3A72" w:rsidP="004E3A72">
      <w:pPr>
        <w:shd w:val="clear" w:color="auto" w:fill="FDFCF8"/>
        <w:spacing w:before="182" w:after="456" w:line="1003" w:lineRule="atLeast"/>
        <w:jc w:val="center"/>
        <w:outlineLvl w:val="0"/>
        <w:rPr>
          <w:rFonts w:ascii="Times New Roman" w:eastAsia="Times New Roman" w:hAnsi="Times New Roman" w:cs="Times New Roman"/>
          <w:b/>
          <w:kern w:val="36"/>
          <w:sz w:val="28"/>
          <w:szCs w:val="28"/>
          <w:lang w:val="en-US" w:eastAsia="ru-RU"/>
        </w:rPr>
      </w:pPr>
      <w:hyperlink r:id="rId8" w:history="1">
        <w:r w:rsidRPr="004E3A72">
          <w:rPr>
            <w:rFonts w:ascii="Times New Roman" w:eastAsia="Times New Roman" w:hAnsi="Times New Roman" w:cs="Times New Roman"/>
            <w:b/>
            <w:kern w:val="36"/>
            <w:sz w:val="28"/>
            <w:szCs w:val="28"/>
            <w:lang w:val="en-US" w:eastAsia="ru-RU"/>
          </w:rPr>
          <w:t>There's An Artist Within Each of Us...</w:t>
        </w:r>
      </w:hyperlink>
    </w:p>
    <w:p w:rsidR="004E3A72" w:rsidRPr="004E3A72" w:rsidRDefault="004E3A72" w:rsidP="004E3A72">
      <w:pPr>
        <w:shd w:val="clear" w:color="auto" w:fill="FDFCF8"/>
        <w:spacing w:after="0" w:line="240" w:lineRule="auto"/>
        <w:rPr>
          <w:rFonts w:ascii="Times New Roman" w:eastAsia="Times New Roman" w:hAnsi="Times New Roman" w:cs="Times New Roman"/>
          <w:color w:val="141823"/>
          <w:sz w:val="28"/>
          <w:szCs w:val="28"/>
          <w:lang w:val="en-US" w:eastAsia="ru-RU"/>
        </w:rPr>
      </w:pPr>
      <w:r w:rsidRPr="004E3A72">
        <w:rPr>
          <w:rFonts w:ascii="Times New Roman" w:eastAsia="Times New Roman" w:hAnsi="Times New Roman" w:cs="Times New Roman"/>
          <w:color w:val="141823"/>
          <w:sz w:val="28"/>
          <w:szCs w:val="28"/>
          <w:lang w:val="en-US" w:eastAsia="ru-RU"/>
        </w:rPr>
        <w:t>While life is not nearly just</w:t>
      </w:r>
      <w:proofErr w:type="gramStart"/>
      <w:r w:rsidRPr="004E3A72">
        <w:rPr>
          <w:rFonts w:ascii="Times New Roman" w:eastAsia="Times New Roman" w:hAnsi="Times New Roman" w:cs="Times New Roman"/>
          <w:color w:val="141823"/>
          <w:sz w:val="28"/>
          <w:szCs w:val="28"/>
          <w:lang w:val="en-US" w:eastAsia="ru-RU"/>
        </w:rPr>
        <w:t>,</w:t>
      </w:r>
      <w:proofErr w:type="gramEnd"/>
      <w:r w:rsidRPr="004E3A72">
        <w:rPr>
          <w:rFonts w:ascii="Times New Roman" w:eastAsia="Times New Roman" w:hAnsi="Times New Roman" w:cs="Times New Roman"/>
          <w:color w:val="141823"/>
          <w:sz w:val="28"/>
          <w:szCs w:val="28"/>
          <w:lang w:val="en-US" w:eastAsia="ru-RU"/>
        </w:rPr>
        <w:br/>
        <w:t>I do believe there is an artist</w:t>
      </w:r>
      <w:r w:rsidRPr="004E3A72">
        <w:rPr>
          <w:rFonts w:ascii="Times New Roman" w:eastAsia="Times New Roman" w:hAnsi="Times New Roman" w:cs="Times New Roman"/>
          <w:color w:val="141823"/>
          <w:sz w:val="28"/>
          <w:szCs w:val="28"/>
          <w:lang w:val="en-US" w:eastAsia="ru-RU"/>
        </w:rPr>
        <w:br/>
        <w:t>within each of us.</w:t>
      </w:r>
      <w:r w:rsidRPr="004E3A72">
        <w:rPr>
          <w:rFonts w:ascii="Times New Roman" w:eastAsia="Times New Roman" w:hAnsi="Times New Roman" w:cs="Times New Roman"/>
          <w:color w:val="141823"/>
          <w:sz w:val="28"/>
          <w:szCs w:val="28"/>
          <w:lang w:val="en-US" w:eastAsia="ru-RU"/>
        </w:rPr>
        <w:br/>
        <w:t>We, clueless students of all kinds of artistry</w:t>
      </w:r>
      <w:proofErr w:type="gramStart"/>
      <w:r w:rsidRPr="004E3A72">
        <w:rPr>
          <w:rFonts w:ascii="Times New Roman" w:eastAsia="Times New Roman" w:hAnsi="Times New Roman" w:cs="Times New Roman"/>
          <w:color w:val="141823"/>
          <w:sz w:val="28"/>
          <w:szCs w:val="28"/>
          <w:lang w:val="en-US" w:eastAsia="ru-RU"/>
        </w:rPr>
        <w:t>,</w:t>
      </w:r>
      <w:proofErr w:type="gramEnd"/>
      <w:r w:rsidRPr="004E3A72">
        <w:rPr>
          <w:rFonts w:ascii="Times New Roman" w:eastAsia="Times New Roman" w:hAnsi="Times New Roman" w:cs="Times New Roman"/>
          <w:color w:val="141823"/>
          <w:sz w:val="28"/>
          <w:szCs w:val="28"/>
          <w:lang w:val="en-US" w:eastAsia="ru-RU"/>
        </w:rPr>
        <w:br/>
        <w:t>must learn to thrust the creative part of us</w:t>
      </w:r>
      <w:r w:rsidRPr="004E3A72">
        <w:rPr>
          <w:rFonts w:ascii="Times New Roman" w:eastAsia="Times New Roman" w:hAnsi="Times New Roman" w:cs="Times New Roman"/>
          <w:color w:val="141823"/>
          <w:sz w:val="28"/>
          <w:szCs w:val="28"/>
          <w:lang w:val="en-US" w:eastAsia="ru-RU"/>
        </w:rPr>
        <w:br/>
        <w:t>out loud to our fellow humanity.</w:t>
      </w:r>
      <w:r w:rsidRPr="004E3A72">
        <w:rPr>
          <w:rFonts w:ascii="Times New Roman" w:eastAsia="Times New Roman" w:hAnsi="Times New Roman" w:cs="Times New Roman"/>
          <w:color w:val="141823"/>
          <w:sz w:val="28"/>
          <w:szCs w:val="28"/>
          <w:lang w:val="en-US" w:eastAsia="ru-RU"/>
        </w:rPr>
        <w:br/>
      </w:r>
      <w:r w:rsidRPr="004E3A72">
        <w:rPr>
          <w:rFonts w:ascii="Times New Roman" w:eastAsia="Times New Roman" w:hAnsi="Times New Roman" w:cs="Times New Roman"/>
          <w:color w:val="141823"/>
          <w:sz w:val="28"/>
          <w:szCs w:val="28"/>
          <w:lang w:val="en-US" w:eastAsia="ru-RU"/>
        </w:rPr>
        <w:br/>
        <w:t>We must thrust color onto blank canvas</w:t>
      </w:r>
      <w:proofErr w:type="gramStart"/>
      <w:r w:rsidRPr="004E3A72">
        <w:rPr>
          <w:rFonts w:ascii="Times New Roman" w:eastAsia="Times New Roman" w:hAnsi="Times New Roman" w:cs="Times New Roman"/>
          <w:color w:val="141823"/>
          <w:sz w:val="28"/>
          <w:szCs w:val="28"/>
          <w:lang w:val="en-US" w:eastAsia="ru-RU"/>
        </w:rPr>
        <w:t>,</w:t>
      </w:r>
      <w:proofErr w:type="gramEnd"/>
      <w:r w:rsidRPr="004E3A72">
        <w:rPr>
          <w:rFonts w:ascii="Times New Roman" w:eastAsia="Times New Roman" w:hAnsi="Times New Roman" w:cs="Times New Roman"/>
          <w:color w:val="141823"/>
          <w:sz w:val="28"/>
          <w:szCs w:val="28"/>
          <w:lang w:val="en-US" w:eastAsia="ru-RU"/>
        </w:rPr>
        <w:br/>
        <w:t>to utter the impassioned lines,</w:t>
      </w:r>
      <w:r w:rsidRPr="004E3A72">
        <w:rPr>
          <w:rFonts w:ascii="Times New Roman" w:eastAsia="Times New Roman" w:hAnsi="Times New Roman" w:cs="Times New Roman"/>
          <w:color w:val="141823"/>
          <w:sz w:val="28"/>
          <w:szCs w:val="28"/>
          <w:lang w:val="en-US" w:eastAsia="ru-RU"/>
        </w:rPr>
        <w:br/>
        <w:t>to play the sound we carry around in our heads,</w:t>
      </w:r>
      <w:r w:rsidRPr="004E3A72">
        <w:rPr>
          <w:rFonts w:ascii="Times New Roman" w:eastAsia="Times New Roman" w:hAnsi="Times New Roman" w:cs="Times New Roman"/>
          <w:color w:val="141823"/>
          <w:sz w:val="28"/>
          <w:szCs w:val="28"/>
          <w:lang w:val="en-US" w:eastAsia="ru-RU"/>
        </w:rPr>
        <w:br/>
        <w:t>to create the radical designs,</w:t>
      </w:r>
      <w:r w:rsidRPr="004E3A72">
        <w:rPr>
          <w:rFonts w:ascii="Times New Roman" w:eastAsia="Times New Roman" w:hAnsi="Times New Roman" w:cs="Times New Roman"/>
          <w:color w:val="141823"/>
          <w:sz w:val="28"/>
          <w:szCs w:val="28"/>
          <w:lang w:val="en-US" w:eastAsia="ru-RU"/>
        </w:rPr>
        <w:br/>
        <w:t>to sing so loud, above the crowd, </w:t>
      </w:r>
      <w:r w:rsidRPr="004E3A72">
        <w:rPr>
          <w:rFonts w:ascii="Times New Roman" w:eastAsia="Times New Roman" w:hAnsi="Times New Roman" w:cs="Times New Roman"/>
          <w:color w:val="141823"/>
          <w:sz w:val="28"/>
          <w:szCs w:val="28"/>
          <w:lang w:val="en-US" w:eastAsia="ru-RU"/>
        </w:rPr>
        <w:br/>
        <w:t>to be heard by all mankind.</w:t>
      </w:r>
      <w:r w:rsidRPr="004E3A72">
        <w:rPr>
          <w:rFonts w:ascii="Times New Roman" w:eastAsia="Times New Roman" w:hAnsi="Times New Roman" w:cs="Times New Roman"/>
          <w:color w:val="141823"/>
          <w:sz w:val="28"/>
          <w:szCs w:val="28"/>
          <w:lang w:val="en-US" w:eastAsia="ru-RU"/>
        </w:rPr>
        <w:br/>
      </w:r>
      <w:r w:rsidRPr="004E3A72">
        <w:rPr>
          <w:rFonts w:ascii="Times New Roman" w:eastAsia="Times New Roman" w:hAnsi="Times New Roman" w:cs="Times New Roman"/>
          <w:color w:val="141823"/>
          <w:sz w:val="28"/>
          <w:szCs w:val="28"/>
          <w:lang w:val="en-US" w:eastAsia="ru-RU"/>
        </w:rPr>
        <w:br/>
        <w:t>We can, we must</w:t>
      </w:r>
      <w:proofErr w:type="gramStart"/>
      <w:r w:rsidRPr="004E3A72">
        <w:rPr>
          <w:rFonts w:ascii="Times New Roman" w:eastAsia="Times New Roman" w:hAnsi="Times New Roman" w:cs="Times New Roman"/>
          <w:color w:val="141823"/>
          <w:sz w:val="28"/>
          <w:szCs w:val="28"/>
          <w:lang w:val="en-US" w:eastAsia="ru-RU"/>
        </w:rPr>
        <w:t>,</w:t>
      </w:r>
      <w:proofErr w:type="gramEnd"/>
      <w:r w:rsidRPr="004E3A72">
        <w:rPr>
          <w:rFonts w:ascii="Times New Roman" w:eastAsia="Times New Roman" w:hAnsi="Times New Roman" w:cs="Times New Roman"/>
          <w:color w:val="141823"/>
          <w:sz w:val="28"/>
          <w:szCs w:val="28"/>
          <w:lang w:val="en-US" w:eastAsia="ru-RU"/>
        </w:rPr>
        <w:br/>
        <w:t>trust ourselves enough,</w:t>
      </w:r>
      <w:r w:rsidRPr="004E3A72">
        <w:rPr>
          <w:rFonts w:ascii="Times New Roman" w:eastAsia="Times New Roman" w:hAnsi="Times New Roman" w:cs="Times New Roman"/>
          <w:color w:val="141823"/>
          <w:sz w:val="28"/>
          <w:szCs w:val="28"/>
          <w:lang w:val="en-US" w:eastAsia="ru-RU"/>
        </w:rPr>
        <w:br/>
        <w:t>to discover the artist within each of us.</w:t>
      </w:r>
      <w:r w:rsidRPr="004E3A72">
        <w:rPr>
          <w:rFonts w:ascii="Times New Roman" w:eastAsia="Times New Roman" w:hAnsi="Times New Roman" w:cs="Times New Roman"/>
          <w:color w:val="141823"/>
          <w:sz w:val="28"/>
          <w:szCs w:val="28"/>
          <w:lang w:val="en-US" w:eastAsia="ru-RU"/>
        </w:rPr>
        <w:br/>
        <w:t>Without color, without music</w:t>
      </w:r>
      <w:proofErr w:type="gramStart"/>
      <w:r w:rsidRPr="004E3A72">
        <w:rPr>
          <w:rFonts w:ascii="Times New Roman" w:eastAsia="Times New Roman" w:hAnsi="Times New Roman" w:cs="Times New Roman"/>
          <w:color w:val="141823"/>
          <w:sz w:val="28"/>
          <w:szCs w:val="28"/>
          <w:lang w:val="en-US" w:eastAsia="ru-RU"/>
        </w:rPr>
        <w:t>,</w:t>
      </w:r>
      <w:proofErr w:type="gramEnd"/>
      <w:r w:rsidRPr="004E3A72">
        <w:rPr>
          <w:rFonts w:ascii="Times New Roman" w:eastAsia="Times New Roman" w:hAnsi="Times New Roman" w:cs="Times New Roman"/>
          <w:color w:val="141823"/>
          <w:sz w:val="28"/>
          <w:szCs w:val="28"/>
          <w:lang w:val="en-US" w:eastAsia="ru-RU"/>
        </w:rPr>
        <w:br/>
        <w:t>without drama, without poetry, without art,</w:t>
      </w:r>
      <w:r w:rsidRPr="004E3A72">
        <w:rPr>
          <w:rFonts w:ascii="Times New Roman" w:eastAsia="Times New Roman" w:hAnsi="Times New Roman" w:cs="Times New Roman"/>
          <w:color w:val="141823"/>
          <w:sz w:val="28"/>
          <w:szCs w:val="28"/>
          <w:lang w:val="en-US" w:eastAsia="ru-RU"/>
        </w:rPr>
        <w:br/>
        <w:t>humanity is bust.</w:t>
      </w:r>
      <w:r w:rsidRPr="004E3A72">
        <w:rPr>
          <w:rFonts w:ascii="Times New Roman" w:eastAsia="Times New Roman" w:hAnsi="Times New Roman" w:cs="Times New Roman"/>
          <w:color w:val="141823"/>
          <w:sz w:val="28"/>
          <w:szCs w:val="28"/>
          <w:lang w:val="en-US" w:eastAsia="ru-RU"/>
        </w:rPr>
        <w:br/>
      </w:r>
      <w:r w:rsidRPr="004E3A72">
        <w:rPr>
          <w:rFonts w:ascii="Times New Roman" w:eastAsia="Times New Roman" w:hAnsi="Times New Roman" w:cs="Times New Roman"/>
          <w:color w:val="141823"/>
          <w:sz w:val="28"/>
          <w:szCs w:val="28"/>
          <w:lang w:val="en-US" w:eastAsia="ru-RU"/>
        </w:rPr>
        <w:br/>
        <w:t>No one wants to live</w:t>
      </w:r>
      <w:r w:rsidRPr="004E3A72">
        <w:rPr>
          <w:rFonts w:ascii="Times New Roman" w:eastAsia="Times New Roman" w:hAnsi="Times New Roman" w:cs="Times New Roman"/>
          <w:color w:val="141823"/>
          <w:sz w:val="28"/>
          <w:szCs w:val="28"/>
          <w:lang w:val="en-US" w:eastAsia="ru-RU"/>
        </w:rPr>
        <w:br/>
        <w:t>on a boring, brown, round sphere.</w:t>
      </w:r>
      <w:r w:rsidRPr="004E3A72">
        <w:rPr>
          <w:rFonts w:ascii="Times New Roman" w:eastAsia="Times New Roman" w:hAnsi="Times New Roman" w:cs="Times New Roman"/>
          <w:color w:val="141823"/>
          <w:sz w:val="28"/>
          <w:szCs w:val="28"/>
          <w:lang w:val="en-US" w:eastAsia="ru-RU"/>
        </w:rPr>
        <w:br/>
        <w:t xml:space="preserve">It is we who must give </w:t>
      </w:r>
      <w:proofErr w:type="spellStart"/>
      <w:r w:rsidRPr="004E3A72">
        <w:rPr>
          <w:rFonts w:ascii="Times New Roman" w:eastAsia="Times New Roman" w:hAnsi="Times New Roman" w:cs="Times New Roman"/>
          <w:color w:val="141823"/>
          <w:sz w:val="28"/>
          <w:szCs w:val="28"/>
          <w:lang w:val="en-US" w:eastAsia="ru-RU"/>
        </w:rPr>
        <w:t>vibrance</w:t>
      </w:r>
      <w:proofErr w:type="spellEnd"/>
      <w:r w:rsidRPr="004E3A72">
        <w:rPr>
          <w:rFonts w:ascii="Times New Roman" w:eastAsia="Times New Roman" w:hAnsi="Times New Roman" w:cs="Times New Roman"/>
          <w:color w:val="141823"/>
          <w:sz w:val="28"/>
          <w:szCs w:val="28"/>
          <w:lang w:val="en-US" w:eastAsia="ru-RU"/>
        </w:rPr>
        <w:t xml:space="preserve"> to the dust!</w:t>
      </w:r>
    </w:p>
    <w:p w:rsidR="004E3A72" w:rsidRPr="004E3A72" w:rsidRDefault="004E3A72" w:rsidP="004E3A72">
      <w:pPr>
        <w:rPr>
          <w:rFonts w:ascii="Times New Roman" w:eastAsia="Times New Roman" w:hAnsi="Times New Roman" w:cs="Times New Roman"/>
          <w:sz w:val="28"/>
          <w:szCs w:val="28"/>
          <w:lang w:val="en-US" w:eastAsia="ru-RU"/>
        </w:rPr>
      </w:pPr>
    </w:p>
    <w:p w:rsidR="004E3A72" w:rsidRPr="004E3A72" w:rsidRDefault="004E3A72" w:rsidP="004E3A72">
      <w:pPr>
        <w:rPr>
          <w:rFonts w:ascii="Times New Roman" w:eastAsia="Times New Roman" w:hAnsi="Times New Roman" w:cs="Times New Roman"/>
          <w:sz w:val="28"/>
          <w:szCs w:val="28"/>
          <w:lang w:val="en-US" w:eastAsia="ru-RU"/>
        </w:rPr>
      </w:pPr>
    </w:p>
    <w:p w:rsidR="004E3A72" w:rsidRPr="004E3A72" w:rsidRDefault="004E3A72" w:rsidP="004E3A72">
      <w:pPr>
        <w:keepNext/>
        <w:keepLines/>
        <w:shd w:val="clear" w:color="auto" w:fill="FFFFFF"/>
        <w:spacing w:before="91" w:after="182"/>
        <w:jc w:val="center"/>
        <w:outlineLvl w:val="1"/>
        <w:rPr>
          <w:rFonts w:ascii="Times New Roman" w:eastAsia="Times New Roman" w:hAnsi="Times New Roman" w:cs="Times New Roman"/>
          <w:b/>
          <w:sz w:val="28"/>
          <w:szCs w:val="28"/>
          <w:lang w:val="en-US" w:eastAsia="ru-RU"/>
        </w:rPr>
      </w:pPr>
      <w:r w:rsidRPr="004E3A72">
        <w:rPr>
          <w:rFonts w:ascii="Times New Roman" w:eastAsia="Times New Roman" w:hAnsi="Times New Roman" w:cs="Times New Roman"/>
          <w:b/>
          <w:sz w:val="28"/>
          <w:szCs w:val="28"/>
          <w:lang w:val="en-US" w:eastAsia="ru-RU"/>
        </w:rPr>
        <w:t>An Actor</w:t>
      </w:r>
    </w:p>
    <w:p w:rsidR="004E3A72" w:rsidRPr="004E3A72" w:rsidRDefault="004E3A72" w:rsidP="004E3A72">
      <w:pPr>
        <w:shd w:val="clear" w:color="auto" w:fill="FFFFFF"/>
        <w:spacing w:after="182" w:line="240" w:lineRule="auto"/>
        <w:rPr>
          <w:rFonts w:ascii="Times New Roman" w:eastAsia="Times New Roman" w:hAnsi="Times New Roman" w:cs="Times New Roman"/>
          <w:color w:val="000000"/>
          <w:sz w:val="28"/>
          <w:szCs w:val="28"/>
          <w:lang w:val="en-US" w:eastAsia="ru-RU"/>
        </w:rPr>
      </w:pPr>
      <w:r w:rsidRPr="004E3A72">
        <w:rPr>
          <w:rFonts w:ascii="Times New Roman" w:eastAsia="Times New Roman" w:hAnsi="Times New Roman" w:cs="Times New Roman"/>
          <w:color w:val="000000"/>
          <w:sz w:val="28"/>
          <w:szCs w:val="28"/>
          <w:lang w:val="en-US" w:eastAsia="ru-RU"/>
        </w:rPr>
        <w:t>Someone ('tis hardly new) has oddly said</w:t>
      </w:r>
      <w:r w:rsidRPr="004E3A72">
        <w:rPr>
          <w:rFonts w:ascii="Times New Roman" w:eastAsia="Times New Roman" w:hAnsi="Times New Roman" w:cs="Times New Roman"/>
          <w:color w:val="000000"/>
          <w:sz w:val="28"/>
          <w:szCs w:val="28"/>
          <w:lang w:val="en-US" w:eastAsia="ru-RU"/>
        </w:rPr>
        <w:br/>
        <w:t>The color of a trumpet's blare is red</w:t>
      </w:r>
      <w:proofErr w:type="gramStart"/>
      <w:r w:rsidRPr="004E3A72">
        <w:rPr>
          <w:rFonts w:ascii="Times New Roman" w:eastAsia="Times New Roman" w:hAnsi="Times New Roman" w:cs="Times New Roman"/>
          <w:color w:val="000000"/>
          <w:sz w:val="28"/>
          <w:szCs w:val="28"/>
          <w:lang w:val="en-US" w:eastAsia="ru-RU"/>
        </w:rPr>
        <w:t>;</w:t>
      </w:r>
      <w:proofErr w:type="gramEnd"/>
      <w:r w:rsidRPr="004E3A72">
        <w:rPr>
          <w:rFonts w:ascii="Times New Roman" w:eastAsia="Times New Roman" w:hAnsi="Times New Roman" w:cs="Times New Roman"/>
          <w:color w:val="000000"/>
          <w:sz w:val="28"/>
          <w:szCs w:val="28"/>
          <w:lang w:val="en-US" w:eastAsia="ru-RU"/>
        </w:rPr>
        <w:br/>
        <w:t>And Joseph Emmett thinks the crimson shame</w:t>
      </w:r>
      <w:r w:rsidRPr="004E3A72">
        <w:rPr>
          <w:rFonts w:ascii="Times New Roman" w:eastAsia="Times New Roman" w:hAnsi="Times New Roman" w:cs="Times New Roman"/>
          <w:color w:val="000000"/>
          <w:sz w:val="28"/>
          <w:szCs w:val="28"/>
          <w:lang w:val="en-US" w:eastAsia="ru-RU"/>
        </w:rPr>
        <w:br/>
        <w:t>On woman's cheek a trumpet-note of fame.</w:t>
      </w:r>
      <w:r w:rsidRPr="004E3A72">
        <w:rPr>
          <w:rFonts w:ascii="Times New Roman" w:eastAsia="Times New Roman" w:hAnsi="Times New Roman" w:cs="Times New Roman"/>
          <w:color w:val="000000"/>
          <w:sz w:val="28"/>
          <w:szCs w:val="28"/>
          <w:lang w:val="en-US" w:eastAsia="ru-RU"/>
        </w:rPr>
        <w:br/>
        <w:t>The more the red storm rises round her nose</w:t>
      </w:r>
      <w:r w:rsidRPr="004E3A72">
        <w:rPr>
          <w:rFonts w:ascii="Times New Roman" w:eastAsia="Times New Roman" w:hAnsi="Times New Roman" w:cs="Times New Roman"/>
          <w:color w:val="000000"/>
          <w:sz w:val="28"/>
          <w:szCs w:val="28"/>
          <w:lang w:val="en-US" w:eastAsia="ru-RU"/>
        </w:rPr>
        <w:br/>
        <w:t>The more her eyes averted seek her toes,</w:t>
      </w:r>
      <w:r w:rsidRPr="004E3A72">
        <w:rPr>
          <w:rFonts w:ascii="Times New Roman" w:eastAsia="Times New Roman" w:hAnsi="Times New Roman" w:cs="Times New Roman"/>
          <w:color w:val="000000"/>
          <w:sz w:val="28"/>
          <w:szCs w:val="28"/>
          <w:lang w:val="en-US" w:eastAsia="ru-RU"/>
        </w:rPr>
        <w:br/>
        <w:t>He fancies all the louder he can hear</w:t>
      </w:r>
      <w:r w:rsidRPr="004E3A72">
        <w:rPr>
          <w:rFonts w:ascii="Times New Roman" w:eastAsia="Times New Roman" w:hAnsi="Times New Roman" w:cs="Times New Roman"/>
          <w:color w:val="000000"/>
          <w:sz w:val="28"/>
          <w:szCs w:val="28"/>
          <w:lang w:val="en-US" w:eastAsia="ru-RU"/>
        </w:rPr>
        <w:br/>
        <w:t>The tube resounding in his spacious ear,</w:t>
      </w:r>
      <w:r w:rsidRPr="004E3A72">
        <w:rPr>
          <w:rFonts w:ascii="Times New Roman" w:eastAsia="Times New Roman" w:hAnsi="Times New Roman" w:cs="Times New Roman"/>
          <w:color w:val="000000"/>
          <w:sz w:val="28"/>
          <w:szCs w:val="28"/>
          <w:lang w:val="en-US" w:eastAsia="ru-RU"/>
        </w:rPr>
        <w:br/>
        <w:t>And, all his varied talents to exert,</w:t>
      </w:r>
      <w:r w:rsidRPr="004E3A72">
        <w:rPr>
          <w:rFonts w:ascii="Times New Roman" w:eastAsia="Times New Roman" w:hAnsi="Times New Roman" w:cs="Times New Roman"/>
          <w:color w:val="000000"/>
          <w:sz w:val="28"/>
          <w:szCs w:val="28"/>
          <w:lang w:val="en-US" w:eastAsia="ru-RU"/>
        </w:rPr>
        <w:br/>
        <w:t>Darkens his dullness to display his dirt.</w:t>
      </w:r>
      <w:r w:rsidRPr="004E3A72">
        <w:rPr>
          <w:rFonts w:ascii="Times New Roman" w:eastAsia="Times New Roman" w:hAnsi="Times New Roman" w:cs="Times New Roman"/>
          <w:color w:val="000000"/>
          <w:sz w:val="28"/>
          <w:szCs w:val="28"/>
          <w:lang w:val="en-US" w:eastAsia="ru-RU"/>
        </w:rPr>
        <w:br/>
        <w:t>And when the gallery's indecent crowd</w:t>
      </w:r>
      <w:proofErr w:type="gramStart"/>
      <w:r w:rsidRPr="004E3A72">
        <w:rPr>
          <w:rFonts w:ascii="Times New Roman" w:eastAsia="Times New Roman" w:hAnsi="Times New Roman" w:cs="Times New Roman"/>
          <w:color w:val="000000"/>
          <w:sz w:val="28"/>
          <w:szCs w:val="28"/>
          <w:lang w:val="en-US" w:eastAsia="ru-RU"/>
        </w:rPr>
        <w:t>,</w:t>
      </w:r>
      <w:proofErr w:type="gramEnd"/>
      <w:r w:rsidRPr="004E3A72">
        <w:rPr>
          <w:rFonts w:ascii="Times New Roman" w:eastAsia="Times New Roman" w:hAnsi="Times New Roman" w:cs="Times New Roman"/>
          <w:color w:val="000000"/>
          <w:sz w:val="28"/>
          <w:szCs w:val="28"/>
          <w:lang w:val="en-US" w:eastAsia="ru-RU"/>
        </w:rPr>
        <w:br/>
        <w:t>And gentlemen below, with hisses loud,</w:t>
      </w:r>
      <w:r w:rsidRPr="004E3A72">
        <w:rPr>
          <w:rFonts w:ascii="Times New Roman" w:eastAsia="Times New Roman" w:hAnsi="Times New Roman" w:cs="Times New Roman"/>
          <w:color w:val="000000"/>
          <w:sz w:val="28"/>
          <w:szCs w:val="28"/>
          <w:lang w:val="en-US" w:eastAsia="ru-RU"/>
        </w:rPr>
        <w:br/>
        <w:t>In hot contention (these his art to crown,</w:t>
      </w:r>
      <w:r w:rsidRPr="004E3A72">
        <w:rPr>
          <w:rFonts w:ascii="Times New Roman" w:eastAsia="Times New Roman" w:hAnsi="Times New Roman" w:cs="Times New Roman"/>
          <w:color w:val="000000"/>
          <w:sz w:val="28"/>
          <w:szCs w:val="28"/>
          <w:lang w:val="en-US" w:eastAsia="ru-RU"/>
        </w:rPr>
        <w:br/>
        <w:t>And those his naked nastiness to drown)</w:t>
      </w:r>
      <w:r w:rsidRPr="004E3A72">
        <w:rPr>
          <w:rFonts w:ascii="Times New Roman" w:eastAsia="Times New Roman" w:hAnsi="Times New Roman" w:cs="Times New Roman"/>
          <w:color w:val="000000"/>
          <w:sz w:val="28"/>
          <w:szCs w:val="28"/>
          <w:lang w:val="en-US" w:eastAsia="ru-RU"/>
        </w:rPr>
        <w:br/>
        <w:t>Make such a din that cheeks erewhile aflame</w:t>
      </w:r>
      <w:r w:rsidRPr="004E3A72">
        <w:rPr>
          <w:rFonts w:ascii="Times New Roman" w:eastAsia="Times New Roman" w:hAnsi="Times New Roman" w:cs="Times New Roman"/>
          <w:color w:val="000000"/>
          <w:sz w:val="28"/>
          <w:szCs w:val="28"/>
          <w:lang w:val="en-US" w:eastAsia="ru-RU"/>
        </w:rPr>
        <w:br/>
        <w:t>Grow white and in their fear forget their shame,</w:t>
      </w:r>
      <w:r w:rsidRPr="004E3A72">
        <w:rPr>
          <w:rFonts w:ascii="Times New Roman" w:eastAsia="Times New Roman" w:hAnsi="Times New Roman" w:cs="Times New Roman"/>
          <w:color w:val="000000"/>
          <w:sz w:val="28"/>
          <w:szCs w:val="28"/>
          <w:lang w:val="en-US" w:eastAsia="ru-RU"/>
        </w:rPr>
        <w:br/>
        <w:t>With impudence imperial, sublime,</w:t>
      </w:r>
      <w:r w:rsidRPr="004E3A72">
        <w:rPr>
          <w:rFonts w:ascii="Times New Roman" w:eastAsia="Times New Roman" w:hAnsi="Times New Roman" w:cs="Times New Roman"/>
          <w:color w:val="000000"/>
          <w:sz w:val="28"/>
          <w:szCs w:val="28"/>
          <w:lang w:val="en-US" w:eastAsia="ru-RU"/>
        </w:rPr>
        <w:br/>
        <w:t>Unmoved, the patient actor bides his time,</w:t>
      </w:r>
      <w:r w:rsidRPr="004E3A72">
        <w:rPr>
          <w:rFonts w:ascii="Times New Roman" w:eastAsia="Times New Roman" w:hAnsi="Times New Roman" w:cs="Times New Roman"/>
          <w:color w:val="000000"/>
          <w:sz w:val="28"/>
          <w:szCs w:val="28"/>
          <w:lang w:val="en-US" w:eastAsia="ru-RU"/>
        </w:rPr>
        <w:br/>
        <w:t>Till storm and counter-storm are both allayed,</w:t>
      </w:r>
      <w:r w:rsidRPr="004E3A72">
        <w:rPr>
          <w:rFonts w:ascii="Times New Roman" w:eastAsia="Times New Roman" w:hAnsi="Times New Roman" w:cs="Times New Roman"/>
          <w:color w:val="000000"/>
          <w:sz w:val="28"/>
          <w:szCs w:val="28"/>
          <w:lang w:val="en-US" w:eastAsia="ru-RU"/>
        </w:rPr>
        <w:br/>
        <w:t xml:space="preserve">Like donkeys, each by </w:t>
      </w:r>
      <w:proofErr w:type="spellStart"/>
      <w:r w:rsidRPr="004E3A72">
        <w:rPr>
          <w:rFonts w:ascii="Times New Roman" w:eastAsia="Times New Roman" w:hAnsi="Times New Roman" w:cs="Times New Roman"/>
          <w:color w:val="000000"/>
          <w:sz w:val="28"/>
          <w:szCs w:val="28"/>
          <w:lang w:val="en-US" w:eastAsia="ru-RU"/>
        </w:rPr>
        <w:t>t'other</w:t>
      </w:r>
      <w:proofErr w:type="spellEnd"/>
      <w:r w:rsidRPr="004E3A72">
        <w:rPr>
          <w:rFonts w:ascii="Times New Roman" w:eastAsia="Times New Roman" w:hAnsi="Times New Roman" w:cs="Times New Roman"/>
          <w:color w:val="000000"/>
          <w:sz w:val="28"/>
          <w:szCs w:val="28"/>
          <w:lang w:val="en-US" w:eastAsia="ru-RU"/>
        </w:rPr>
        <w:t xml:space="preserve"> one </w:t>
      </w:r>
      <w:proofErr w:type="spellStart"/>
      <w:r w:rsidRPr="004E3A72">
        <w:rPr>
          <w:rFonts w:ascii="Times New Roman" w:eastAsia="Times New Roman" w:hAnsi="Times New Roman" w:cs="Times New Roman"/>
          <w:color w:val="000000"/>
          <w:sz w:val="28"/>
          <w:szCs w:val="28"/>
          <w:lang w:val="en-US" w:eastAsia="ru-RU"/>
        </w:rPr>
        <w:t>outbrayed</w:t>
      </w:r>
      <w:proofErr w:type="spellEnd"/>
      <w:r w:rsidRPr="004E3A72">
        <w:rPr>
          <w:rFonts w:ascii="Times New Roman" w:eastAsia="Times New Roman" w:hAnsi="Times New Roman" w:cs="Times New Roman"/>
          <w:color w:val="000000"/>
          <w:sz w:val="28"/>
          <w:szCs w:val="28"/>
          <w:lang w:val="en-US" w:eastAsia="ru-RU"/>
        </w:rPr>
        <w:t>.</w:t>
      </w:r>
      <w:r w:rsidRPr="004E3A72">
        <w:rPr>
          <w:rFonts w:ascii="Times New Roman" w:eastAsia="Times New Roman" w:hAnsi="Times New Roman" w:cs="Times New Roman"/>
          <w:color w:val="000000"/>
          <w:sz w:val="28"/>
          <w:szCs w:val="28"/>
          <w:lang w:val="en-US" w:eastAsia="ru-RU"/>
        </w:rPr>
        <w:br/>
        <w:t xml:space="preserve">When </w:t>
      </w:r>
      <w:proofErr w:type="gramStart"/>
      <w:r w:rsidRPr="004E3A72">
        <w:rPr>
          <w:rFonts w:ascii="Times New Roman" w:eastAsia="Times New Roman" w:hAnsi="Times New Roman" w:cs="Times New Roman"/>
          <w:color w:val="000000"/>
          <w:sz w:val="28"/>
          <w:szCs w:val="28"/>
          <w:lang w:val="en-US" w:eastAsia="ru-RU"/>
        </w:rPr>
        <w:t>all the</w:t>
      </w:r>
      <w:proofErr w:type="gramEnd"/>
      <w:r w:rsidRPr="004E3A72">
        <w:rPr>
          <w:rFonts w:ascii="Times New Roman" w:eastAsia="Times New Roman" w:hAnsi="Times New Roman" w:cs="Times New Roman"/>
          <w:color w:val="000000"/>
          <w:sz w:val="28"/>
          <w:szCs w:val="28"/>
          <w:lang w:val="en-US" w:eastAsia="ru-RU"/>
        </w:rPr>
        <w:t xml:space="preserve"> place is silent as a mouse</w:t>
      </w:r>
      <w:r w:rsidRPr="004E3A72">
        <w:rPr>
          <w:rFonts w:ascii="Times New Roman" w:eastAsia="Times New Roman" w:hAnsi="Times New Roman" w:cs="Times New Roman"/>
          <w:color w:val="000000"/>
          <w:sz w:val="28"/>
          <w:szCs w:val="28"/>
          <w:lang w:val="en-US" w:eastAsia="ru-RU"/>
        </w:rPr>
        <w:br/>
        <w:t>One slow, suggestive gesture clears the house! </w:t>
      </w:r>
    </w:p>
    <w:p w:rsidR="004E3A72" w:rsidRPr="004E3A72" w:rsidRDefault="004E3A72" w:rsidP="004E3A72">
      <w:pPr>
        <w:shd w:val="clear" w:color="auto" w:fill="FFFFFF"/>
        <w:spacing w:after="182" w:line="240" w:lineRule="auto"/>
        <w:rPr>
          <w:rFonts w:ascii="Times New Roman" w:eastAsia="Times New Roman" w:hAnsi="Times New Roman" w:cs="Times New Roman"/>
          <w:sz w:val="28"/>
          <w:szCs w:val="28"/>
          <w:lang w:eastAsia="ru-RU"/>
        </w:rPr>
      </w:pPr>
      <w:r w:rsidRPr="004E3A72">
        <w:rPr>
          <w:rFonts w:ascii="Times New Roman" w:eastAsia="Times New Roman" w:hAnsi="Times New Roman" w:cs="Times New Roman"/>
          <w:color w:val="000000"/>
          <w:sz w:val="28"/>
          <w:szCs w:val="28"/>
          <w:lang w:val="en-US" w:eastAsia="ru-RU"/>
        </w:rPr>
        <w:t xml:space="preserve">                                             </w:t>
      </w:r>
      <w:proofErr w:type="spellStart"/>
      <w:r w:rsidRPr="004E3A72">
        <w:rPr>
          <w:rFonts w:ascii="Times New Roman" w:eastAsia="Times New Roman" w:hAnsi="Times New Roman" w:cs="Times New Roman"/>
          <w:color w:val="000000"/>
          <w:sz w:val="28"/>
          <w:szCs w:val="28"/>
          <w:lang w:eastAsia="ru-RU"/>
        </w:rPr>
        <w:t>by</w:t>
      </w:r>
      <w:proofErr w:type="spellEnd"/>
      <w:r w:rsidRPr="004E3A72">
        <w:rPr>
          <w:rFonts w:ascii="Times New Roman" w:eastAsia="Times New Roman" w:hAnsi="Times New Roman" w:cs="Times New Roman"/>
          <w:color w:val="000000"/>
          <w:sz w:val="28"/>
          <w:szCs w:val="28"/>
          <w:lang w:eastAsia="ru-RU"/>
        </w:rPr>
        <w:t> </w:t>
      </w:r>
      <w:proofErr w:type="spellStart"/>
      <w:r w:rsidRPr="004E3A72">
        <w:rPr>
          <w:rFonts w:ascii="Times New Roman" w:eastAsia="Times New Roman" w:hAnsi="Times New Roman" w:cs="Times New Roman"/>
          <w:sz w:val="28"/>
          <w:szCs w:val="28"/>
          <w:lang w:eastAsia="ru-RU"/>
        </w:rPr>
        <w:fldChar w:fldCharType="begin"/>
      </w:r>
      <w:r w:rsidRPr="004E3A72">
        <w:rPr>
          <w:rFonts w:ascii="Times New Roman" w:eastAsia="Times New Roman" w:hAnsi="Times New Roman" w:cs="Times New Roman"/>
          <w:sz w:val="28"/>
          <w:szCs w:val="28"/>
          <w:lang w:eastAsia="ru-RU"/>
        </w:rPr>
        <w:instrText xml:space="preserve"> HYPERLINK "https://keytopoetry.com/ambrose-bierce/" </w:instrText>
      </w:r>
      <w:r w:rsidRPr="004E3A72">
        <w:rPr>
          <w:rFonts w:ascii="Times New Roman" w:eastAsia="Times New Roman" w:hAnsi="Times New Roman" w:cs="Times New Roman"/>
          <w:sz w:val="28"/>
          <w:szCs w:val="28"/>
          <w:lang w:eastAsia="ru-RU"/>
        </w:rPr>
        <w:fldChar w:fldCharType="separate"/>
      </w:r>
      <w:r w:rsidRPr="004E3A72">
        <w:rPr>
          <w:rFonts w:ascii="Times New Roman" w:eastAsia="Times New Roman" w:hAnsi="Times New Roman" w:cs="Times New Roman"/>
          <w:sz w:val="28"/>
          <w:szCs w:val="28"/>
          <w:lang w:eastAsia="ru-RU"/>
        </w:rPr>
        <w:t>Ambrose</w:t>
      </w:r>
      <w:proofErr w:type="spellEnd"/>
      <w:r w:rsidRPr="004E3A72">
        <w:rPr>
          <w:rFonts w:ascii="Times New Roman" w:eastAsia="Times New Roman" w:hAnsi="Times New Roman" w:cs="Times New Roman"/>
          <w:sz w:val="28"/>
          <w:szCs w:val="28"/>
          <w:lang w:eastAsia="ru-RU"/>
        </w:rPr>
        <w:t xml:space="preserve"> </w:t>
      </w:r>
      <w:proofErr w:type="spellStart"/>
      <w:r w:rsidRPr="004E3A72">
        <w:rPr>
          <w:rFonts w:ascii="Times New Roman" w:eastAsia="Times New Roman" w:hAnsi="Times New Roman" w:cs="Times New Roman"/>
          <w:sz w:val="28"/>
          <w:szCs w:val="28"/>
          <w:lang w:eastAsia="ru-RU"/>
        </w:rPr>
        <w:t>Bierce</w:t>
      </w:r>
      <w:proofErr w:type="spellEnd"/>
      <w:r w:rsidRPr="004E3A72">
        <w:rPr>
          <w:rFonts w:ascii="Times New Roman" w:eastAsia="Times New Roman" w:hAnsi="Times New Roman" w:cs="Times New Roman"/>
          <w:sz w:val="28"/>
          <w:szCs w:val="28"/>
          <w:lang w:eastAsia="ru-RU"/>
        </w:rPr>
        <w:fldChar w:fldCharType="end"/>
      </w:r>
      <w:r w:rsidRPr="004E3A72">
        <w:rPr>
          <w:rFonts w:ascii="Times New Roman" w:eastAsia="Times New Roman" w:hAnsi="Times New Roman" w:cs="Times New Roman"/>
          <w:sz w:val="28"/>
          <w:szCs w:val="28"/>
          <w:lang w:eastAsia="ru-RU"/>
        </w:rPr>
        <w:t>.</w:t>
      </w:r>
    </w:p>
    <w:p w:rsidR="004E3A72" w:rsidRPr="004E3A72" w:rsidRDefault="004E3A72" w:rsidP="004E3A72">
      <w:pPr>
        <w:rPr>
          <w:rFonts w:ascii="Times New Roman" w:eastAsia="Times New Roman" w:hAnsi="Times New Roman" w:cs="Times New Roman"/>
          <w:sz w:val="28"/>
          <w:szCs w:val="28"/>
          <w:lang w:eastAsia="ru-RU"/>
        </w:rPr>
      </w:pPr>
    </w:p>
    <w:p w:rsidR="004E3A72" w:rsidRPr="004E3A72" w:rsidRDefault="004E3A72" w:rsidP="004E3A72">
      <w:pPr>
        <w:rPr>
          <w:rFonts w:ascii="Times New Roman" w:eastAsia="Times New Roman" w:hAnsi="Times New Roman" w:cs="Times New Roman"/>
          <w:sz w:val="28"/>
          <w:szCs w:val="28"/>
          <w:lang w:eastAsia="ru-RU"/>
        </w:rPr>
      </w:pPr>
    </w:p>
    <w:p w:rsidR="004E3A72" w:rsidRPr="004E3A72" w:rsidRDefault="004E3A72" w:rsidP="004E3A72">
      <w:pPr>
        <w:ind w:firstLine="709"/>
        <w:jc w:val="both"/>
        <w:rPr>
          <w:rFonts w:ascii="Times New Roman" w:hAnsi="Times New Roman" w:cs="Times New Roman"/>
          <w:sz w:val="28"/>
          <w:szCs w:val="28"/>
        </w:rPr>
      </w:pPr>
    </w:p>
    <w:p w:rsidR="004E3A72" w:rsidRPr="004E3A72" w:rsidRDefault="004E3A72" w:rsidP="004E3A72">
      <w:pPr>
        <w:shd w:val="clear" w:color="auto" w:fill="FFFFFF"/>
        <w:spacing w:after="0" w:line="240" w:lineRule="auto"/>
        <w:ind w:firstLine="709"/>
        <w:jc w:val="both"/>
        <w:outlineLvl w:val="0"/>
        <w:rPr>
          <w:rFonts w:ascii="Times New Roman" w:eastAsia="Times New Roman" w:hAnsi="Times New Roman" w:cs="Times New Roman"/>
          <w:color w:val="121212"/>
          <w:kern w:val="36"/>
          <w:sz w:val="28"/>
          <w:szCs w:val="28"/>
          <w:lang w:eastAsia="ru-RU"/>
        </w:rPr>
      </w:pPr>
    </w:p>
    <w:p w:rsidR="005B48AE" w:rsidRPr="004E3A72" w:rsidRDefault="005B48AE">
      <w:pPr>
        <w:rPr>
          <w:rFonts w:ascii="Times New Roman" w:hAnsi="Times New Roman" w:cs="Times New Roman"/>
          <w:sz w:val="28"/>
          <w:szCs w:val="28"/>
        </w:rPr>
      </w:pPr>
    </w:p>
    <w:sectPr w:rsidR="005B48AE" w:rsidRPr="004E3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72"/>
    <w:rsid w:val="004E3A72"/>
    <w:rsid w:val="005B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A72"/>
    <w:rPr>
      <w:color w:val="0000FF" w:themeColor="hyperlink"/>
      <w:u w:val="single"/>
    </w:rPr>
  </w:style>
  <w:style w:type="paragraph" w:styleId="a4">
    <w:name w:val="Normal (Web)"/>
    <w:basedOn w:val="a"/>
    <w:uiPriority w:val="99"/>
    <w:semiHidden/>
    <w:unhideWhenUsed/>
    <w:rsid w:val="004E3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3A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3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A72"/>
    <w:rPr>
      <w:color w:val="0000FF" w:themeColor="hyperlink"/>
      <w:u w:val="single"/>
    </w:rPr>
  </w:style>
  <w:style w:type="paragraph" w:styleId="a4">
    <w:name w:val="Normal (Web)"/>
    <w:basedOn w:val="a"/>
    <w:uiPriority w:val="99"/>
    <w:semiHidden/>
    <w:unhideWhenUsed/>
    <w:rsid w:val="004E3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3A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3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poetry.com/poem/13928290-Theres-An-Artist-Within-Each-of-Us...-by-Leo-Thomas"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llpoetry.com/Leo_Thomas" TargetMode="External"/><Relationship Id="rId5" Type="http://schemas.openxmlformats.org/officeDocument/2006/relationships/hyperlink" Target="https://allpoetry.com/poem/13078908-A-Bad-Play-Ends-by-Silkies-and-Cor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2019-04-03T06:22:00Z</dcterms:created>
  <dcterms:modified xsi:type="dcterms:W3CDTF">2019-04-03T06:24:00Z</dcterms:modified>
</cp:coreProperties>
</file>